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35EDAB7C" w:rsidR="00C023D3" w:rsidRPr="00C36F7D" w:rsidRDefault="00C023D3" w:rsidP="00C023D3">
      <w:pPr>
        <w:pStyle w:val="CRCoverPage"/>
        <w:tabs>
          <w:tab w:val="right" w:pos="9639"/>
        </w:tabs>
        <w:spacing w:after="0"/>
        <w:rPr>
          <w:rFonts w:hint="eastAsia"/>
          <w:b/>
          <w:i/>
          <w:noProof/>
          <w:sz w:val="28"/>
          <w:lang w:val="en-US" w:eastAsia="zh-CN"/>
        </w:rPr>
      </w:pPr>
      <w:bookmarkStart w:id="0" w:name="_Hlk214343776"/>
      <w:bookmarkEnd w:id="0"/>
      <w:r w:rsidRPr="00C36F7D">
        <w:rPr>
          <w:b/>
          <w:noProof/>
          <w:sz w:val="24"/>
          <w:lang w:val="en-US"/>
        </w:rPr>
        <w:t>3GPP TSG-RAN4 Meeting #11</w:t>
      </w:r>
      <w:r w:rsidR="00A36719" w:rsidRPr="00C36F7D">
        <w:rPr>
          <w:b/>
          <w:noProof/>
          <w:sz w:val="24"/>
          <w:lang w:val="en-US" w:eastAsia="zh-CN"/>
        </w:rPr>
        <w:t>7</w:t>
      </w:r>
      <w:r w:rsidRPr="00C36F7D">
        <w:rPr>
          <w:lang w:val="en-US"/>
        </w:rPr>
        <w:fldChar w:fldCharType="begin"/>
      </w:r>
      <w:r w:rsidRPr="00C36F7D">
        <w:rPr>
          <w:lang w:val="en-US"/>
        </w:rPr>
        <w:instrText xml:space="preserve"> DOCPROPERTY  MtgTitle  \* MERGEFORMAT </w:instrText>
      </w:r>
      <w:r w:rsidRPr="00C36F7D">
        <w:rPr>
          <w:lang w:val="en-US"/>
        </w:rPr>
        <w:fldChar w:fldCharType="separate"/>
      </w:r>
      <w:r w:rsidRPr="00C36F7D">
        <w:rPr>
          <w:lang w:val="en-US"/>
        </w:rPr>
        <w:fldChar w:fldCharType="end"/>
      </w:r>
      <w:r w:rsidRPr="00C36F7D">
        <w:rPr>
          <w:b/>
          <w:i/>
          <w:noProof/>
          <w:sz w:val="28"/>
          <w:lang w:val="en-US"/>
        </w:rPr>
        <w:tab/>
      </w:r>
      <w:hyperlink r:id="rId11" w:history="1">
        <w:r w:rsidR="00913001" w:rsidRPr="00913001">
          <w:rPr>
            <w:bCs/>
            <w:i/>
            <w:iCs/>
            <w:noProof/>
            <w:sz w:val="24"/>
            <w:szCs w:val="24"/>
            <w:lang w:val="en-US"/>
          </w:rPr>
          <w:t>R4-2522795</w:t>
        </w:r>
      </w:hyperlink>
    </w:p>
    <w:p w14:paraId="77C74511" w14:textId="5C9CB6F3" w:rsidR="00250260" w:rsidRPr="00C36F7D" w:rsidRDefault="00441F29" w:rsidP="00250260">
      <w:pPr>
        <w:pStyle w:val="CRCoverPage"/>
        <w:outlineLvl w:val="0"/>
        <w:rPr>
          <w:b/>
          <w:noProof/>
          <w:sz w:val="24"/>
          <w:lang w:val="en-US" w:eastAsia="zh-CN"/>
        </w:rPr>
      </w:pPr>
      <w:r w:rsidRPr="00C36F7D">
        <w:rPr>
          <w:rFonts w:cs="Arial"/>
          <w:b/>
          <w:sz w:val="24"/>
          <w:lang w:val="en-US"/>
        </w:rPr>
        <w:t>Dallas, Texas, USA, November 17</w:t>
      </w:r>
      <w:r w:rsidRPr="00C36F7D">
        <w:rPr>
          <w:rFonts w:cs="Arial"/>
          <w:b/>
          <w:sz w:val="24"/>
          <w:vertAlign w:val="superscript"/>
          <w:lang w:val="en-US"/>
        </w:rPr>
        <w:t>th</w:t>
      </w:r>
      <w:r w:rsidRPr="00C36F7D">
        <w:rPr>
          <w:rFonts w:cs="Arial"/>
          <w:b/>
          <w:sz w:val="24"/>
          <w:lang w:val="en-US"/>
        </w:rPr>
        <w:t xml:space="preserve"> – November 21</w:t>
      </w:r>
      <w:r w:rsidRPr="00C36F7D">
        <w:rPr>
          <w:rFonts w:cs="Arial"/>
          <w:b/>
          <w:sz w:val="24"/>
          <w:vertAlign w:val="superscript"/>
          <w:lang w:val="en-US"/>
        </w:rPr>
        <w:t>st</w:t>
      </w:r>
      <w:r w:rsidRPr="00C36F7D">
        <w:rPr>
          <w:rFonts w:cs="Arial"/>
          <w:b/>
          <w:sz w:val="24"/>
          <w:lang w:val="en-US"/>
        </w:rPr>
        <w:t>, 2025</w:t>
      </w:r>
    </w:p>
    <w:p w14:paraId="13FD4421" w14:textId="77777777" w:rsidR="00C023D3" w:rsidRPr="00C36F7D"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C36F7D"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C36F7D">
        <w:rPr>
          <w:rFonts w:ascii="Arial" w:eastAsia="MS Mincho" w:hAnsi="Arial" w:cs="Arial"/>
          <w:b/>
          <w:sz w:val="22"/>
          <w:lang w:val="en-US"/>
        </w:rPr>
        <w:t>Agenda item:</w:t>
      </w:r>
      <w:r w:rsidRPr="00C36F7D">
        <w:rPr>
          <w:rFonts w:ascii="Arial" w:eastAsia="MS Mincho" w:hAnsi="Arial" w:cs="Arial"/>
          <w:b/>
          <w:sz w:val="22"/>
          <w:lang w:val="en-US"/>
        </w:rPr>
        <w:tab/>
      </w:r>
      <w:r w:rsidRPr="00C36F7D">
        <w:rPr>
          <w:rFonts w:ascii="Arial" w:eastAsia="MS Mincho" w:hAnsi="Arial" w:cs="Arial"/>
          <w:b/>
          <w:sz w:val="22"/>
          <w:lang w:val="en-US" w:eastAsia="ja-JP"/>
        </w:rPr>
        <w:tab/>
      </w:r>
      <w:r w:rsidRPr="00C36F7D">
        <w:rPr>
          <w:rFonts w:ascii="Arial" w:eastAsia="MS Mincho" w:hAnsi="Arial" w:cs="Arial"/>
          <w:b/>
          <w:sz w:val="22"/>
          <w:lang w:val="en-US" w:eastAsia="ja-JP"/>
        </w:rPr>
        <w:tab/>
      </w:r>
      <w:r w:rsidR="00BA065C" w:rsidRPr="00C36F7D">
        <w:rPr>
          <w:rFonts w:ascii="Arial" w:eastAsiaTheme="minorEastAsia" w:hAnsi="Arial" w:cs="Arial"/>
          <w:sz w:val="22"/>
          <w:lang w:val="en-US" w:eastAsia="zh-CN"/>
        </w:rPr>
        <w:t>6</w:t>
      </w:r>
      <w:r w:rsidRPr="00C36F7D">
        <w:rPr>
          <w:rFonts w:ascii="Arial" w:eastAsiaTheme="minorEastAsia" w:hAnsi="Arial" w:cs="Arial"/>
          <w:sz w:val="22"/>
          <w:lang w:val="en-US" w:eastAsia="zh-CN"/>
        </w:rPr>
        <w:t>.</w:t>
      </w:r>
      <w:r w:rsidR="00BA065C" w:rsidRPr="00C36F7D">
        <w:rPr>
          <w:rFonts w:ascii="Arial" w:eastAsiaTheme="minorEastAsia" w:hAnsi="Arial" w:cs="Arial"/>
          <w:sz w:val="22"/>
          <w:lang w:val="en-US" w:eastAsia="zh-CN"/>
        </w:rPr>
        <w:t>9</w:t>
      </w:r>
      <w:r w:rsidRPr="00C36F7D">
        <w:rPr>
          <w:rFonts w:ascii="Arial" w:eastAsiaTheme="minorEastAsia" w:hAnsi="Arial" w:cs="Arial"/>
          <w:sz w:val="22"/>
          <w:lang w:val="en-US" w:eastAsia="zh-CN"/>
        </w:rPr>
        <w:t>.</w:t>
      </w:r>
      <w:r w:rsidR="00D60D81" w:rsidRPr="00C36F7D">
        <w:rPr>
          <w:rFonts w:ascii="Arial" w:eastAsiaTheme="minorEastAsia" w:hAnsi="Arial" w:cs="Arial"/>
          <w:sz w:val="22"/>
          <w:lang w:val="en-US" w:eastAsia="zh-CN"/>
        </w:rPr>
        <w:t>1</w:t>
      </w:r>
    </w:p>
    <w:p w14:paraId="2052B2BB" w14:textId="506A994B" w:rsidR="000D1CDB" w:rsidRPr="00C36F7D" w:rsidRDefault="00A94A09">
      <w:pPr>
        <w:spacing w:after="120"/>
        <w:ind w:left="1985" w:hanging="1985"/>
        <w:rPr>
          <w:rFonts w:ascii="Arial" w:hAnsi="Arial" w:cs="Arial"/>
          <w:sz w:val="22"/>
          <w:lang w:val="en-US" w:eastAsia="zh-CN"/>
        </w:rPr>
      </w:pPr>
      <w:r w:rsidRPr="00C36F7D">
        <w:rPr>
          <w:rFonts w:ascii="Arial" w:eastAsia="MS Mincho" w:hAnsi="Arial" w:cs="Arial"/>
          <w:b/>
          <w:sz w:val="22"/>
          <w:lang w:val="en-US"/>
        </w:rPr>
        <w:t>Source:</w:t>
      </w:r>
      <w:r w:rsidRPr="00C36F7D">
        <w:rPr>
          <w:rFonts w:ascii="Arial" w:eastAsia="MS Mincho" w:hAnsi="Arial" w:cs="Arial"/>
          <w:b/>
          <w:sz w:val="22"/>
          <w:lang w:val="en-US"/>
        </w:rPr>
        <w:tab/>
      </w:r>
      <w:r w:rsidRPr="00C36F7D">
        <w:rPr>
          <w:rFonts w:ascii="Arial" w:hAnsi="Arial" w:cs="Arial"/>
          <w:sz w:val="22"/>
          <w:lang w:val="en-US" w:eastAsia="zh-CN"/>
        </w:rPr>
        <w:t>vivo</w:t>
      </w:r>
    </w:p>
    <w:p w14:paraId="1F9F7086" w14:textId="1E2C5A57" w:rsidR="000D1CDB" w:rsidRPr="00C36F7D" w:rsidRDefault="00A94A09">
      <w:pPr>
        <w:spacing w:after="120"/>
        <w:ind w:left="1985" w:hanging="1985"/>
        <w:rPr>
          <w:rFonts w:ascii="Arial" w:eastAsiaTheme="minorEastAsia" w:hAnsi="Arial" w:cs="Arial"/>
          <w:sz w:val="22"/>
          <w:lang w:val="en-US" w:eastAsia="zh-CN"/>
        </w:rPr>
      </w:pPr>
      <w:r w:rsidRPr="00C36F7D">
        <w:rPr>
          <w:rFonts w:ascii="Arial" w:eastAsia="MS Mincho" w:hAnsi="Arial" w:cs="Arial"/>
          <w:b/>
          <w:sz w:val="22"/>
          <w:lang w:val="en-US"/>
        </w:rPr>
        <w:t>Title:</w:t>
      </w:r>
      <w:r w:rsidRPr="00C36F7D">
        <w:rPr>
          <w:rFonts w:ascii="Arial" w:eastAsia="MS Mincho" w:hAnsi="Arial" w:cs="Arial"/>
          <w:b/>
          <w:sz w:val="22"/>
          <w:lang w:val="en-US"/>
        </w:rPr>
        <w:tab/>
      </w:r>
      <w:r w:rsidR="00EE6F24">
        <w:rPr>
          <w:rFonts w:ascii="Arial" w:eastAsia="MS Mincho" w:hAnsi="Arial" w:cs="Arial" w:hint="eastAsia"/>
          <w:b/>
          <w:sz w:val="22"/>
          <w:lang w:val="en-US" w:eastAsia="zh-CN"/>
        </w:rPr>
        <w:t>3</w:t>
      </w:r>
      <w:r w:rsidR="00EE6F24" w:rsidRPr="00EE6F24">
        <w:rPr>
          <w:rFonts w:ascii="Arial" w:eastAsia="MS Mincho" w:hAnsi="Arial" w:cs="Arial" w:hint="eastAsia"/>
          <w:b/>
          <w:sz w:val="22"/>
          <w:vertAlign w:val="superscript"/>
          <w:lang w:val="en-US" w:eastAsia="zh-CN"/>
        </w:rPr>
        <w:t>rd</w:t>
      </w:r>
      <w:r w:rsidR="00EE6F24">
        <w:rPr>
          <w:rFonts w:ascii="Arial" w:eastAsia="MS Mincho" w:hAnsi="Arial" w:cs="Arial" w:hint="eastAsia"/>
          <w:b/>
          <w:sz w:val="22"/>
          <w:lang w:val="en-US" w:eastAsia="zh-CN"/>
        </w:rPr>
        <w:t xml:space="preserve"> </w:t>
      </w:r>
      <w:r w:rsidR="00401091" w:rsidRPr="00C36F7D">
        <w:rPr>
          <w:rFonts w:ascii="Arial" w:eastAsiaTheme="minorEastAsia" w:hAnsi="Arial" w:cs="Arial"/>
          <w:sz w:val="22"/>
          <w:lang w:val="en-US" w:eastAsia="zh-CN"/>
        </w:rPr>
        <w:t>Ad-hoc minutes for TRP_TRS_MIMO_OTA_Ph3</w:t>
      </w:r>
      <w:r w:rsidR="00EE6F24">
        <w:rPr>
          <w:rFonts w:ascii="Arial" w:eastAsiaTheme="minorEastAsia" w:hAnsi="Arial" w:cs="Arial" w:hint="eastAsia"/>
          <w:sz w:val="22"/>
          <w:lang w:val="en-US" w:eastAsia="zh-CN"/>
        </w:rPr>
        <w:t xml:space="preserve"> </w:t>
      </w:r>
    </w:p>
    <w:p w14:paraId="42AC8E2F" w14:textId="32B904CE" w:rsidR="000D1CDB" w:rsidRPr="00C36F7D" w:rsidRDefault="00A94A09">
      <w:pPr>
        <w:spacing w:after="120"/>
        <w:ind w:left="1985" w:hanging="1985"/>
        <w:rPr>
          <w:rFonts w:ascii="Arial" w:eastAsiaTheme="minorEastAsia" w:hAnsi="Arial" w:cs="Arial"/>
          <w:sz w:val="22"/>
          <w:lang w:val="en-US" w:eastAsia="zh-CN"/>
        </w:rPr>
      </w:pPr>
      <w:r w:rsidRPr="00C36F7D">
        <w:rPr>
          <w:rFonts w:ascii="Arial" w:eastAsia="MS Mincho" w:hAnsi="Arial" w:cs="Arial"/>
          <w:b/>
          <w:sz w:val="22"/>
          <w:lang w:val="en-US"/>
        </w:rPr>
        <w:t>Document for:</w:t>
      </w:r>
      <w:r w:rsidRPr="00C36F7D">
        <w:rPr>
          <w:rFonts w:ascii="Arial" w:eastAsia="MS Mincho" w:hAnsi="Arial" w:cs="Arial"/>
          <w:b/>
          <w:sz w:val="22"/>
          <w:lang w:val="en-US"/>
        </w:rPr>
        <w:tab/>
      </w:r>
      <w:r w:rsidR="00401091" w:rsidRPr="00C36F7D">
        <w:rPr>
          <w:rFonts w:ascii="Arial" w:eastAsiaTheme="minorEastAsia" w:hAnsi="Arial" w:cs="Arial"/>
          <w:sz w:val="22"/>
          <w:lang w:val="en-US" w:eastAsia="zh-CN"/>
        </w:rPr>
        <w:t>Approval</w:t>
      </w:r>
    </w:p>
    <w:p w14:paraId="70D7822E" w14:textId="77777777" w:rsidR="000D1CDB" w:rsidRPr="00C36F7D" w:rsidRDefault="00A94A09">
      <w:pPr>
        <w:pStyle w:val="1"/>
        <w:rPr>
          <w:rFonts w:eastAsiaTheme="minorEastAsia"/>
          <w:lang w:val="en-US" w:eastAsia="zh-CN"/>
        </w:rPr>
      </w:pPr>
      <w:r w:rsidRPr="00C36F7D">
        <w:rPr>
          <w:lang w:val="en-US" w:eastAsia="ja-JP"/>
        </w:rPr>
        <w:t>Introduction</w:t>
      </w:r>
    </w:p>
    <w:p w14:paraId="3FAE7C94" w14:textId="6397B8E2" w:rsidR="008B671E" w:rsidRPr="00847864" w:rsidRDefault="00A94A09" w:rsidP="00847864">
      <w:pPr>
        <w:rPr>
          <w:lang w:val="en-US" w:eastAsia="zh-CN"/>
        </w:rPr>
      </w:pPr>
      <w:r w:rsidRPr="00C36F7D">
        <w:rPr>
          <w:lang w:val="en-US" w:eastAsia="zh-CN"/>
        </w:rPr>
        <w:t xml:space="preserve">This </w:t>
      </w:r>
      <w:r w:rsidR="004A01BB" w:rsidRPr="00C36F7D">
        <w:rPr>
          <w:lang w:val="en-US" w:eastAsia="zh-CN"/>
        </w:rPr>
        <w:t xml:space="preserve">is </w:t>
      </w:r>
      <w:r w:rsidR="00A70B84">
        <w:rPr>
          <w:rFonts w:hint="eastAsia"/>
          <w:lang w:val="en-US" w:eastAsia="zh-CN"/>
        </w:rPr>
        <w:t>3</w:t>
      </w:r>
      <w:r w:rsidR="00A70B84" w:rsidRPr="00A70B84">
        <w:rPr>
          <w:rFonts w:hint="eastAsia"/>
          <w:vertAlign w:val="superscript"/>
          <w:lang w:val="en-US" w:eastAsia="zh-CN"/>
        </w:rPr>
        <w:t>rd</w:t>
      </w:r>
      <w:r w:rsidR="00A70B84">
        <w:rPr>
          <w:rFonts w:hint="eastAsia"/>
          <w:lang w:val="en-US" w:eastAsia="zh-CN"/>
        </w:rPr>
        <w:t xml:space="preserve"> </w:t>
      </w:r>
      <w:r w:rsidR="004A01BB" w:rsidRPr="00C36F7D">
        <w:rPr>
          <w:lang w:val="en-US" w:eastAsia="zh-CN"/>
        </w:rPr>
        <w:t>ad-hoc meeting minutes</w:t>
      </w:r>
      <w:r w:rsidRPr="00C36F7D">
        <w:rPr>
          <w:lang w:val="en-US" w:eastAsia="zh-CN"/>
        </w:rPr>
        <w:t xml:space="preserve"> </w:t>
      </w:r>
      <w:r w:rsidR="00A35C53" w:rsidRPr="00C36F7D">
        <w:rPr>
          <w:lang w:val="en-US" w:eastAsia="zh-CN"/>
        </w:rPr>
        <w:t xml:space="preserve">of </w:t>
      </w:r>
      <w:r w:rsidRPr="00C36F7D">
        <w:rPr>
          <w:lang w:val="en-US" w:eastAsia="zh-CN"/>
        </w:rPr>
        <w:t>Rel-19 OTA WI</w:t>
      </w:r>
      <w:r w:rsidR="004A01BB" w:rsidRPr="00C36F7D">
        <w:rPr>
          <w:lang w:val="en-US" w:eastAsia="zh-CN"/>
        </w:rPr>
        <w:t>, chaired by Ruixin Wang (vivo).</w:t>
      </w:r>
    </w:p>
    <w:p w14:paraId="3F6F95F5" w14:textId="740B7EDF" w:rsidR="002D2E86" w:rsidRPr="00C36F7D" w:rsidRDefault="002D2E86" w:rsidP="002D2E86">
      <w:pPr>
        <w:pStyle w:val="1"/>
        <w:rPr>
          <w:lang w:val="en-US" w:eastAsia="ja-JP"/>
        </w:rPr>
      </w:pPr>
      <w:r w:rsidRPr="00C36F7D">
        <w:rPr>
          <w:lang w:val="en-US" w:eastAsia="ja-JP"/>
        </w:rPr>
        <w:t>Topic #</w:t>
      </w:r>
      <w:r w:rsidR="001124A0" w:rsidRPr="00C36F7D">
        <w:rPr>
          <w:lang w:val="en-US" w:eastAsia="zh-CN"/>
        </w:rPr>
        <w:t>2</w:t>
      </w:r>
      <w:r w:rsidRPr="00C36F7D">
        <w:rPr>
          <w:lang w:val="en-US" w:eastAsia="ja-JP"/>
        </w:rPr>
        <w:t xml:space="preserve">: </w:t>
      </w:r>
      <w:r w:rsidR="00477C67" w:rsidRPr="00C36F7D">
        <w:rPr>
          <w:lang w:val="en-US" w:eastAsia="zh-CN"/>
        </w:rPr>
        <w:t xml:space="preserve">Rel-19 </w:t>
      </w:r>
      <w:r w:rsidR="00264AD0" w:rsidRPr="00C36F7D">
        <w:rPr>
          <w:lang w:val="en-US" w:eastAsia="zh-CN"/>
        </w:rPr>
        <w:t>OTA</w:t>
      </w:r>
      <w:r w:rsidRPr="00C36F7D">
        <w:rPr>
          <w:lang w:val="en-US" w:eastAsia="zh-CN"/>
        </w:rPr>
        <w:t xml:space="preserve"> requirements </w:t>
      </w:r>
    </w:p>
    <w:p w14:paraId="1727DFCF" w14:textId="6D0F339D" w:rsidR="00141AB4" w:rsidRPr="00C36F7D" w:rsidRDefault="00A175E9" w:rsidP="00315748">
      <w:pPr>
        <w:pStyle w:val="2"/>
        <w:rPr>
          <w:lang w:val="en-US"/>
        </w:rPr>
      </w:pPr>
      <w:r w:rsidRPr="00C36F7D">
        <w:rPr>
          <w:lang w:val="en-US"/>
        </w:rPr>
        <w:t>Open issues summary</w:t>
      </w:r>
    </w:p>
    <w:p w14:paraId="0291B3AF" w14:textId="26B0FF44" w:rsidR="00175DB7" w:rsidRPr="00847864" w:rsidRDefault="00D63F78" w:rsidP="00281D6B">
      <w:pPr>
        <w:pStyle w:val="3"/>
        <w:rPr>
          <w:sz w:val="24"/>
          <w:szCs w:val="16"/>
          <w:lang w:val="en-US"/>
        </w:rPr>
      </w:pPr>
      <w:r w:rsidRPr="00C36F7D">
        <w:rPr>
          <w:sz w:val="24"/>
          <w:szCs w:val="16"/>
          <w:lang w:val="en-US"/>
        </w:rPr>
        <w:t xml:space="preserve">Sub-topic </w:t>
      </w:r>
      <w:r w:rsidR="001124A0" w:rsidRPr="00C36F7D">
        <w:rPr>
          <w:sz w:val="24"/>
          <w:szCs w:val="16"/>
          <w:lang w:val="en-US"/>
        </w:rPr>
        <w:t>2</w:t>
      </w:r>
      <w:r w:rsidRPr="00C36F7D">
        <w:rPr>
          <w:sz w:val="24"/>
          <w:szCs w:val="16"/>
          <w:lang w:val="en-US"/>
        </w:rPr>
        <w:t>-</w:t>
      </w:r>
      <w:r w:rsidR="002A2DD2" w:rsidRPr="00C36F7D">
        <w:rPr>
          <w:sz w:val="24"/>
          <w:szCs w:val="16"/>
          <w:lang w:val="en-US"/>
        </w:rPr>
        <w:t>1</w:t>
      </w:r>
      <w:r w:rsidRPr="00C36F7D">
        <w:rPr>
          <w:sz w:val="24"/>
          <w:szCs w:val="16"/>
          <w:lang w:val="en-US"/>
        </w:rPr>
        <w:t xml:space="preserve"> 1Tx FR1 TRP TRS requirements </w:t>
      </w:r>
    </w:p>
    <w:p w14:paraId="24C641EA" w14:textId="6B4E0991" w:rsidR="00281D6B" w:rsidRPr="00C36F7D" w:rsidRDefault="00281D6B" w:rsidP="00281D6B">
      <w:pPr>
        <w:rPr>
          <w:b/>
          <w:u w:val="single"/>
          <w:lang w:val="en-US" w:eastAsia="ko-KR"/>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w:t>
      </w:r>
      <w:r w:rsidR="00436265" w:rsidRPr="00C36F7D">
        <w:rPr>
          <w:b/>
          <w:u w:val="single"/>
          <w:lang w:val="en-US" w:eastAsia="ko-KR"/>
        </w:rPr>
        <w:t>1</w:t>
      </w:r>
      <w:r w:rsidRPr="00C36F7D">
        <w:rPr>
          <w:b/>
          <w:u w:val="single"/>
          <w:lang w:val="en-US" w:eastAsia="ko-KR"/>
        </w:rPr>
        <w:t>-</w:t>
      </w:r>
      <w:r w:rsidR="001124A0" w:rsidRPr="00C36F7D">
        <w:rPr>
          <w:b/>
          <w:u w:val="single"/>
          <w:lang w:val="en-US" w:eastAsia="zh-CN"/>
        </w:rPr>
        <w:t>2</w:t>
      </w:r>
      <w:r w:rsidRPr="00C36F7D">
        <w:rPr>
          <w:b/>
          <w:u w:val="single"/>
          <w:lang w:val="en-US" w:eastAsia="ko-KR"/>
        </w:rPr>
        <w:t xml:space="preserve">: </w:t>
      </w:r>
      <w:r w:rsidR="004D6EF6" w:rsidRPr="00C36F7D">
        <w:rPr>
          <w:b/>
          <w:u w:val="single"/>
          <w:lang w:val="en-US" w:eastAsia="zh-CN"/>
        </w:rPr>
        <w:t>Analysis</w:t>
      </w:r>
      <w:r w:rsidR="00A13EF6" w:rsidRPr="00C36F7D">
        <w:rPr>
          <w:b/>
          <w:u w:val="single"/>
          <w:lang w:val="en-US" w:eastAsia="ko-KR"/>
        </w:rPr>
        <w:t xml:space="preserve"> of Rel-19 measurement campaign</w:t>
      </w:r>
      <w:r w:rsidRPr="00C36F7D">
        <w:rPr>
          <w:b/>
          <w:u w:val="single"/>
          <w:lang w:val="en-US" w:eastAsia="ko-KR"/>
        </w:rPr>
        <w:t xml:space="preserve">   </w:t>
      </w:r>
    </w:p>
    <w:p w14:paraId="64DB83E0" w14:textId="77777777" w:rsidR="00281D6B" w:rsidRPr="00C36F7D" w:rsidRDefault="00281D6B" w:rsidP="00281D6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05E121EC" w14:textId="337B61F6" w:rsidR="006A70AF" w:rsidRPr="00C36F7D" w:rsidRDefault="006A70AF" w:rsidP="006A70AF">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1: </w:t>
      </w:r>
      <w:r w:rsidR="00D63C28" w:rsidRPr="00C36F7D">
        <w:rPr>
          <w:rFonts w:eastAsiaTheme="minorEastAsia"/>
          <w:lang w:val="en-US" w:eastAsia="zh-CN"/>
        </w:rPr>
        <w:t>Check the analysis of Rel-19 measurement data pool and discuss potential requirements</w:t>
      </w:r>
      <w:r w:rsidRPr="00C36F7D">
        <w:rPr>
          <w:rFonts w:eastAsia="宋体"/>
          <w:szCs w:val="24"/>
          <w:lang w:val="en-US" w:eastAsia="zh-CN"/>
        </w:rPr>
        <w:t>. (</w:t>
      </w:r>
      <w:r w:rsidR="00D63C28" w:rsidRPr="00C36F7D">
        <w:rPr>
          <w:rFonts w:ascii="Arial" w:hAnsi="Arial" w:cs="Arial"/>
          <w:sz w:val="16"/>
          <w:szCs w:val="16"/>
          <w:lang w:val="en-US" w:eastAsia="zh-CN"/>
        </w:rPr>
        <w:t>moderator</w:t>
      </w:r>
      <w:r w:rsidRPr="00C36F7D">
        <w:rPr>
          <w:rFonts w:eastAsia="宋体"/>
          <w:szCs w:val="24"/>
          <w:lang w:val="en-US" w:eastAsia="zh-CN"/>
        </w:rPr>
        <w:t>)</w:t>
      </w:r>
    </w:p>
    <w:p w14:paraId="3BB3795E" w14:textId="77777777" w:rsidR="00281D6B" w:rsidRPr="00C36F7D" w:rsidRDefault="00281D6B" w:rsidP="00281D6B">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3C131D80" w14:textId="7AD0A540" w:rsidR="00826313" w:rsidRPr="00C36F7D" w:rsidRDefault="00826313" w:rsidP="00281D6B">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Two of the planned test labs did not submit measurement results:</w:t>
      </w:r>
    </w:p>
    <w:p w14:paraId="6F43D7CC" w14:textId="7975ED07" w:rsidR="00281D6B" w:rsidRPr="00C36F7D" w:rsidRDefault="008954D0" w:rsidP="00826313">
      <w:pPr>
        <w:pStyle w:val="aff8"/>
        <w:numPr>
          <w:ilvl w:val="2"/>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One test lab withdrawn the contribution. One test lab did not reserve contribution.</w:t>
      </w:r>
    </w:p>
    <w:p w14:paraId="14962E2D" w14:textId="23713F8F" w:rsidR="008954D0" w:rsidRPr="00C36F7D" w:rsidRDefault="008954D0" w:rsidP="00281D6B">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 xml:space="preserve">All the other </w:t>
      </w:r>
      <w:r w:rsidR="00573DE5" w:rsidRPr="00C36F7D">
        <w:rPr>
          <w:rFonts w:eastAsia="宋体"/>
          <w:szCs w:val="24"/>
          <w:lang w:val="en-US" w:eastAsia="zh-CN"/>
        </w:rPr>
        <w:t xml:space="preserve">6 </w:t>
      </w:r>
      <w:r w:rsidRPr="00C36F7D">
        <w:rPr>
          <w:rFonts w:eastAsia="宋体"/>
          <w:szCs w:val="24"/>
          <w:lang w:val="en-US" w:eastAsia="zh-CN"/>
        </w:rPr>
        <w:t>test labs have submitted and uploaded the measurement results.</w:t>
      </w:r>
    </w:p>
    <w:p w14:paraId="3028B576" w14:textId="77777777" w:rsidR="00281D6B" w:rsidRPr="00C36F7D" w:rsidRDefault="00281D6B" w:rsidP="00D63F78">
      <w:pPr>
        <w:rPr>
          <w:b/>
          <w:highlight w:val="yellow"/>
          <w:u w:val="single"/>
          <w:lang w:val="en-US" w:eastAsia="zh-CN"/>
        </w:rPr>
      </w:pPr>
    </w:p>
    <w:p w14:paraId="651F4DD3" w14:textId="0EBA2FE0" w:rsidR="0092196A" w:rsidRPr="00C36F7D" w:rsidRDefault="0092196A" w:rsidP="00D63F78">
      <w:pPr>
        <w:rPr>
          <w:b/>
          <w:u w:val="single"/>
          <w:lang w:val="en-US" w:eastAsia="zh-CN"/>
        </w:rPr>
      </w:pPr>
      <w:r w:rsidRPr="00C36F7D">
        <w:rPr>
          <w:b/>
          <w:u w:val="single"/>
          <w:lang w:val="en-US" w:eastAsia="zh-CN"/>
        </w:rPr>
        <w:t>2</w:t>
      </w:r>
      <w:r w:rsidRPr="00C36F7D">
        <w:rPr>
          <w:b/>
          <w:u w:val="single"/>
          <w:vertAlign w:val="superscript"/>
          <w:lang w:val="en-US" w:eastAsia="zh-CN"/>
        </w:rPr>
        <w:t>nd</w:t>
      </w:r>
      <w:r w:rsidRPr="00C36F7D">
        <w:rPr>
          <w:b/>
          <w:u w:val="single"/>
          <w:lang w:val="en-US" w:eastAsia="zh-CN"/>
        </w:rPr>
        <w:t xml:space="preserve"> ad-hoc discussion:</w:t>
      </w:r>
    </w:p>
    <w:p w14:paraId="0CA3191B" w14:textId="050875F1" w:rsidR="003F0D75" w:rsidRPr="00575BA4" w:rsidRDefault="003F0D75" w:rsidP="00D63F78">
      <w:pPr>
        <w:rPr>
          <w:bCs/>
          <w:lang w:val="en-US" w:eastAsia="zh-CN"/>
        </w:rPr>
      </w:pPr>
      <w:r w:rsidRPr="00575BA4">
        <w:rPr>
          <w:bCs/>
          <w:lang w:val="en-US" w:eastAsia="zh-CN"/>
        </w:rPr>
        <w:t>T</w:t>
      </w:r>
      <w:r w:rsidR="0092196A" w:rsidRPr="00575BA4">
        <w:rPr>
          <w:bCs/>
          <w:lang w:val="en-US" w:eastAsia="zh-CN"/>
        </w:rPr>
        <w:t>IM</w:t>
      </w:r>
      <w:r w:rsidRPr="00575BA4">
        <w:rPr>
          <w:bCs/>
          <w:lang w:val="en-US" w:eastAsia="zh-CN"/>
        </w:rPr>
        <w:t xml:space="preserve">: check the status of test labs, whether these two test labs can share results or not. Few devices from </w:t>
      </w:r>
      <w:proofErr w:type="spellStart"/>
      <w:r w:rsidRPr="00575BA4">
        <w:rPr>
          <w:bCs/>
          <w:lang w:val="en-US" w:eastAsia="zh-CN"/>
        </w:rPr>
        <w:t>oprators</w:t>
      </w:r>
      <w:proofErr w:type="spellEnd"/>
      <w:r w:rsidRPr="00575BA4">
        <w:rPr>
          <w:bCs/>
          <w:lang w:val="en-US" w:eastAsia="zh-CN"/>
        </w:rPr>
        <w:t xml:space="preserve"> are not successfully measured in some test labs, this should be considered.</w:t>
      </w:r>
      <w:r w:rsidR="00764997" w:rsidRPr="00575BA4">
        <w:rPr>
          <w:bCs/>
          <w:lang w:val="en-US" w:eastAsia="zh-CN"/>
        </w:rPr>
        <w:t xml:space="preserve"> The device number should be checked and size 1 vs size 2. We still have time to check the status of MCC device information analysis, band n5 results, and measurements on </w:t>
      </w:r>
      <w:proofErr w:type="gramStart"/>
      <w:r w:rsidR="00764997" w:rsidRPr="00575BA4">
        <w:rPr>
          <w:bCs/>
          <w:lang w:val="en-US" w:eastAsia="zh-CN"/>
        </w:rPr>
        <w:t>operators</w:t>
      </w:r>
      <w:proofErr w:type="gramEnd"/>
      <w:r w:rsidR="00764997" w:rsidRPr="00575BA4">
        <w:rPr>
          <w:bCs/>
          <w:lang w:val="en-US" w:eastAsia="zh-CN"/>
        </w:rPr>
        <w:t xml:space="preserve"> devices.</w:t>
      </w:r>
      <w:r w:rsidR="00506E8B" w:rsidRPr="00575BA4">
        <w:rPr>
          <w:bCs/>
          <w:lang w:val="en-US" w:eastAsia="zh-CN"/>
        </w:rPr>
        <w:t xml:space="preserve"> </w:t>
      </w:r>
      <w:r w:rsidR="0092196A" w:rsidRPr="00575BA4">
        <w:rPr>
          <w:bCs/>
          <w:lang w:val="en-US" w:eastAsia="zh-CN"/>
        </w:rPr>
        <w:t>Slightly prefer option 3 with the finalization of measurements of two devices sent to OPPO OTA test lab.</w:t>
      </w:r>
    </w:p>
    <w:p w14:paraId="776DFBD1" w14:textId="38449396" w:rsidR="00506E8B" w:rsidRPr="00575BA4" w:rsidRDefault="00506E8B" w:rsidP="00D63F78">
      <w:pPr>
        <w:rPr>
          <w:bCs/>
          <w:lang w:val="en-US" w:eastAsia="zh-CN"/>
        </w:rPr>
      </w:pPr>
      <w:r w:rsidRPr="00575BA4">
        <w:rPr>
          <w:bCs/>
          <w:lang w:val="en-US" w:eastAsia="zh-CN"/>
        </w:rPr>
        <w:t xml:space="preserve">Apple: </w:t>
      </w:r>
      <w:proofErr w:type="spellStart"/>
      <w:r w:rsidRPr="00575BA4">
        <w:rPr>
          <w:bCs/>
          <w:lang w:val="en-US" w:eastAsia="zh-CN"/>
        </w:rPr>
        <w:t>can not</w:t>
      </w:r>
      <w:proofErr w:type="spellEnd"/>
      <w:r w:rsidRPr="00575BA4">
        <w:rPr>
          <w:bCs/>
          <w:lang w:val="en-US" w:eastAsia="zh-CN"/>
        </w:rPr>
        <w:t xml:space="preserve"> understand option 2.</w:t>
      </w:r>
    </w:p>
    <w:p w14:paraId="04746C2E" w14:textId="7FC00741" w:rsidR="0092196A" w:rsidRPr="00575BA4" w:rsidRDefault="0092196A" w:rsidP="00D63F78">
      <w:pPr>
        <w:rPr>
          <w:bCs/>
          <w:lang w:val="en-US" w:eastAsia="zh-CN"/>
        </w:rPr>
      </w:pPr>
      <w:r w:rsidRPr="00575BA4">
        <w:rPr>
          <w:bCs/>
          <w:lang w:val="en-US" w:eastAsia="zh-CN"/>
        </w:rPr>
        <w:t>Huawei: no new devices are allowed</w:t>
      </w:r>
    </w:p>
    <w:p w14:paraId="6682937A" w14:textId="3E6AC72E" w:rsidR="00A20A58" w:rsidRPr="00575BA4" w:rsidRDefault="00A20A58" w:rsidP="00D63F78">
      <w:pPr>
        <w:rPr>
          <w:bCs/>
          <w:lang w:val="en-US" w:eastAsia="zh-CN"/>
        </w:rPr>
      </w:pPr>
      <w:r w:rsidRPr="00575BA4">
        <w:rPr>
          <w:bCs/>
          <w:lang w:val="en-US" w:eastAsia="zh-CN"/>
        </w:rPr>
        <w:t xml:space="preserve">TIM: if size 1 vs size 2 </w:t>
      </w:r>
      <w:proofErr w:type="spellStart"/>
      <w:r w:rsidRPr="00575BA4">
        <w:rPr>
          <w:bCs/>
          <w:lang w:val="en-US" w:eastAsia="zh-CN"/>
        </w:rPr>
        <w:t>can not</w:t>
      </w:r>
      <w:proofErr w:type="spellEnd"/>
      <w:r w:rsidRPr="00575BA4">
        <w:rPr>
          <w:bCs/>
          <w:lang w:val="en-US" w:eastAsia="zh-CN"/>
        </w:rPr>
        <w:t xml:space="preserve"> meet, we still need to discuss this issue. But hopefully, this is OK.</w:t>
      </w:r>
    </w:p>
    <w:p w14:paraId="74E79CA6" w14:textId="7F98A0F1" w:rsidR="00F82FBA" w:rsidRPr="00575BA4" w:rsidRDefault="00F82FBA" w:rsidP="00D63F78">
      <w:pPr>
        <w:rPr>
          <w:bCs/>
          <w:lang w:val="en-US" w:eastAsia="zh-CN"/>
        </w:rPr>
      </w:pPr>
      <w:r w:rsidRPr="00575BA4">
        <w:rPr>
          <w:bCs/>
          <w:lang w:val="en-US" w:eastAsia="zh-CN"/>
        </w:rPr>
        <w:t xml:space="preserve">Huawei: we </w:t>
      </w:r>
      <w:proofErr w:type="spellStart"/>
      <w:r w:rsidRPr="00575BA4">
        <w:rPr>
          <w:bCs/>
          <w:lang w:val="en-US" w:eastAsia="zh-CN"/>
        </w:rPr>
        <w:t>can not</w:t>
      </w:r>
      <w:proofErr w:type="spellEnd"/>
      <w:r w:rsidRPr="00575BA4">
        <w:rPr>
          <w:bCs/>
          <w:lang w:val="en-US" w:eastAsia="zh-CN"/>
        </w:rPr>
        <w:t xml:space="preserve"> provide results this meeting and next meeting.</w:t>
      </w:r>
    </w:p>
    <w:p w14:paraId="2DA0A1C3" w14:textId="77777777" w:rsidR="00506E8B" w:rsidRPr="00C36F7D" w:rsidRDefault="00506E8B" w:rsidP="00D63F78">
      <w:pPr>
        <w:rPr>
          <w:b/>
          <w:highlight w:val="yellow"/>
          <w:u w:val="single"/>
          <w:lang w:val="en-US" w:eastAsia="zh-CN"/>
        </w:rPr>
      </w:pPr>
    </w:p>
    <w:p w14:paraId="708919EF" w14:textId="227773A8" w:rsidR="00A20A58" w:rsidRPr="00C36F7D" w:rsidRDefault="00764997" w:rsidP="00D63F78">
      <w:pPr>
        <w:rPr>
          <w:b/>
          <w:highlight w:val="green"/>
          <w:lang w:val="en-US" w:eastAsia="zh-CN"/>
        </w:rPr>
      </w:pPr>
      <w:r w:rsidRPr="00C36F7D">
        <w:rPr>
          <w:b/>
          <w:highlight w:val="green"/>
          <w:lang w:val="en-US" w:eastAsia="zh-CN"/>
        </w:rPr>
        <w:t>Way forward</w:t>
      </w:r>
      <w:r w:rsidR="00A20A58" w:rsidRPr="00C36F7D">
        <w:rPr>
          <w:b/>
          <w:highlight w:val="green"/>
          <w:lang w:val="en-US" w:eastAsia="zh-CN"/>
        </w:rPr>
        <w:t xml:space="preserve"> this meeting before Friday</w:t>
      </w:r>
      <w:r w:rsidRPr="00C36F7D">
        <w:rPr>
          <w:b/>
          <w:highlight w:val="green"/>
          <w:lang w:val="en-US" w:eastAsia="zh-CN"/>
        </w:rPr>
        <w:t>：</w:t>
      </w:r>
    </w:p>
    <w:p w14:paraId="19637085" w14:textId="113FA0C6" w:rsidR="00764997" w:rsidRPr="00C36F7D" w:rsidRDefault="00A20A58" w:rsidP="00D63F78">
      <w:pPr>
        <w:rPr>
          <w:b/>
          <w:highlight w:val="green"/>
          <w:lang w:val="en-US" w:eastAsia="zh-CN"/>
        </w:rPr>
      </w:pPr>
      <w:r w:rsidRPr="00C36F7D">
        <w:rPr>
          <w:bCs/>
          <w:highlight w:val="green"/>
          <w:lang w:val="en-US" w:eastAsia="zh-CN"/>
        </w:rPr>
        <w:t xml:space="preserve">For the bands other than n5 TRS, the data pool is concluded (if the Thresholds value </w:t>
      </w:r>
      <w:r w:rsidR="00F82FBA" w:rsidRPr="00C36F7D">
        <w:rPr>
          <w:bCs/>
          <w:highlight w:val="green"/>
          <w:lang w:val="en-US" w:eastAsia="zh-CN"/>
        </w:rPr>
        <w:t xml:space="preserve">in Issue 3-1-6 agreed last meeting </w:t>
      </w:r>
      <w:r w:rsidRPr="00C36F7D">
        <w:rPr>
          <w:bCs/>
          <w:highlight w:val="green"/>
          <w:lang w:val="en-US" w:eastAsia="zh-CN"/>
        </w:rPr>
        <w:t>are met and no issue identified).</w:t>
      </w:r>
      <w:r w:rsidR="00764997" w:rsidRPr="00C36F7D">
        <w:rPr>
          <w:bCs/>
          <w:highlight w:val="green"/>
          <w:lang w:val="en-US" w:eastAsia="zh-CN"/>
        </w:rPr>
        <w:t xml:space="preserve"> </w:t>
      </w:r>
      <w:r w:rsidRPr="00C36F7D">
        <w:rPr>
          <w:bCs/>
          <w:highlight w:val="green"/>
          <w:lang w:val="en-US" w:eastAsia="zh-CN"/>
        </w:rPr>
        <w:t>No new devices are allowed for Rel-19 measurement campaign. C</w:t>
      </w:r>
      <w:r w:rsidR="008A4476" w:rsidRPr="00C36F7D">
        <w:rPr>
          <w:bCs/>
          <w:highlight w:val="green"/>
          <w:lang w:val="en-US" w:eastAsia="zh-CN"/>
        </w:rPr>
        <w:t xml:space="preserve">heck status of MCC </w:t>
      </w:r>
      <w:r w:rsidR="008A4476" w:rsidRPr="00C36F7D">
        <w:rPr>
          <w:bCs/>
          <w:highlight w:val="green"/>
          <w:lang w:val="en-US" w:eastAsia="zh-CN"/>
        </w:rPr>
        <w:lastRenderedPageBreak/>
        <w:t xml:space="preserve">device information analysis, new band n5 </w:t>
      </w:r>
      <w:r w:rsidRPr="00C36F7D">
        <w:rPr>
          <w:bCs/>
          <w:highlight w:val="green"/>
          <w:lang w:val="en-US" w:eastAsia="zh-CN"/>
        </w:rPr>
        <w:t xml:space="preserve">TRS </w:t>
      </w:r>
      <w:r w:rsidR="008A4476" w:rsidRPr="00C36F7D">
        <w:rPr>
          <w:bCs/>
          <w:highlight w:val="green"/>
          <w:lang w:val="en-US" w:eastAsia="zh-CN"/>
        </w:rPr>
        <w:t xml:space="preserve">results, and measurements on </w:t>
      </w:r>
      <w:proofErr w:type="gramStart"/>
      <w:r w:rsidR="008A4476" w:rsidRPr="00C36F7D">
        <w:rPr>
          <w:bCs/>
          <w:highlight w:val="green"/>
          <w:lang w:val="en-US" w:eastAsia="zh-CN"/>
        </w:rPr>
        <w:t>operators</w:t>
      </w:r>
      <w:proofErr w:type="gramEnd"/>
      <w:r w:rsidR="008A4476" w:rsidRPr="00C36F7D">
        <w:rPr>
          <w:bCs/>
          <w:highlight w:val="green"/>
          <w:lang w:val="en-US" w:eastAsia="zh-CN"/>
        </w:rPr>
        <w:t xml:space="preserve"> devices this week.</w:t>
      </w:r>
      <w:r w:rsidR="00506E8B" w:rsidRPr="00C36F7D">
        <w:rPr>
          <w:bCs/>
          <w:highlight w:val="green"/>
          <w:lang w:val="en-US" w:eastAsia="zh-CN"/>
        </w:rPr>
        <w:t xml:space="preserve"> Then Further discuss how to handle band n5 TRS case</w:t>
      </w:r>
    </w:p>
    <w:p w14:paraId="13D23A80" w14:textId="7C8297EB" w:rsidR="00506E8B" w:rsidRPr="00C36F7D" w:rsidRDefault="00506E8B" w:rsidP="00506E8B">
      <w:pPr>
        <w:ind w:leftChars="100" w:left="200"/>
        <w:rPr>
          <w:bCs/>
          <w:highlight w:val="green"/>
          <w:lang w:val="en-US" w:eastAsia="zh-CN"/>
        </w:rPr>
      </w:pPr>
      <w:r w:rsidRPr="00C36F7D">
        <w:rPr>
          <w:bCs/>
          <w:highlight w:val="green"/>
          <w:lang w:val="en-US" w:eastAsia="zh-CN"/>
        </w:rPr>
        <w:t>Option 1: RAN4 can decide requirement with current data pool, with consideration of n5 TRS is an exception of UE number threshold.</w:t>
      </w:r>
    </w:p>
    <w:p w14:paraId="65F6290A" w14:textId="71BF8B68" w:rsidR="00506E8B" w:rsidRPr="00C36F7D" w:rsidRDefault="00506E8B" w:rsidP="00506E8B">
      <w:pPr>
        <w:ind w:leftChars="100" w:left="200"/>
        <w:rPr>
          <w:bCs/>
          <w:highlight w:val="green"/>
          <w:lang w:val="en-US" w:eastAsia="zh-CN"/>
        </w:rPr>
      </w:pPr>
      <w:r w:rsidRPr="00C36F7D">
        <w:rPr>
          <w:bCs/>
          <w:highlight w:val="green"/>
          <w:lang w:val="en-US" w:eastAsia="zh-CN"/>
        </w:rPr>
        <w:t xml:space="preserve">Option 2: extend one more meeting cycle to Feb to collect at least one more </w:t>
      </w:r>
      <w:proofErr w:type="gramStart"/>
      <w:r w:rsidRPr="00C36F7D">
        <w:rPr>
          <w:bCs/>
          <w:highlight w:val="green"/>
          <w:lang w:val="en-US" w:eastAsia="zh-CN"/>
        </w:rPr>
        <w:t>results</w:t>
      </w:r>
      <w:proofErr w:type="gramEnd"/>
      <w:r w:rsidRPr="00C36F7D">
        <w:rPr>
          <w:bCs/>
          <w:highlight w:val="green"/>
          <w:lang w:val="en-US" w:eastAsia="zh-CN"/>
        </w:rPr>
        <w:t xml:space="preserve"> for n5 TRS, other bands should not be updated.</w:t>
      </w:r>
      <w:r w:rsidR="0092196A" w:rsidRPr="00C36F7D">
        <w:rPr>
          <w:bCs/>
          <w:highlight w:val="green"/>
          <w:lang w:val="en-US" w:eastAsia="zh-CN"/>
        </w:rPr>
        <w:t xml:space="preserve"> </w:t>
      </w:r>
    </w:p>
    <w:p w14:paraId="2B37ADC3" w14:textId="31CF5083" w:rsidR="00524EFF" w:rsidRPr="00990A16" w:rsidRDefault="00506E8B" w:rsidP="00990A16">
      <w:pPr>
        <w:ind w:leftChars="100" w:left="200"/>
        <w:rPr>
          <w:bCs/>
          <w:highlight w:val="green"/>
          <w:lang w:val="en-US" w:eastAsia="zh-CN"/>
        </w:rPr>
      </w:pPr>
      <w:r w:rsidRPr="00C36F7D">
        <w:rPr>
          <w:bCs/>
          <w:highlight w:val="green"/>
          <w:lang w:val="en-US" w:eastAsia="zh-CN"/>
        </w:rPr>
        <w:t xml:space="preserve">Option 3: try to provide one more </w:t>
      </w:r>
      <w:proofErr w:type="gramStart"/>
      <w:r w:rsidRPr="00C36F7D">
        <w:rPr>
          <w:bCs/>
          <w:highlight w:val="green"/>
          <w:lang w:val="en-US" w:eastAsia="zh-CN"/>
        </w:rPr>
        <w:t>results</w:t>
      </w:r>
      <w:proofErr w:type="gramEnd"/>
      <w:r w:rsidRPr="00C36F7D">
        <w:rPr>
          <w:bCs/>
          <w:highlight w:val="green"/>
          <w:lang w:val="en-US" w:eastAsia="zh-CN"/>
        </w:rPr>
        <w:t xml:space="preserve"> for n5 TRS this week.</w:t>
      </w:r>
    </w:p>
    <w:p w14:paraId="50FC0CE1" w14:textId="77777777" w:rsidR="00524EFF" w:rsidRPr="00C36F7D" w:rsidRDefault="00524EFF" w:rsidP="00524EFF">
      <w:pPr>
        <w:jc w:val="center"/>
        <w:rPr>
          <w:b/>
          <w:highlight w:val="yellow"/>
          <w:u w:val="single"/>
          <w:lang w:val="en-US" w:eastAsia="zh-CN"/>
        </w:rPr>
      </w:pPr>
    </w:p>
    <w:p w14:paraId="4C4B51DB" w14:textId="712F530B" w:rsidR="00524EFF" w:rsidRPr="00575BA4" w:rsidRDefault="00861697" w:rsidP="00524EFF">
      <w:pPr>
        <w:rPr>
          <w:b/>
          <w:u w:val="single"/>
          <w:lang w:val="en-US" w:eastAsia="zh-CN"/>
        </w:rPr>
      </w:pPr>
      <w:r w:rsidRPr="00575BA4">
        <w:rPr>
          <w:b/>
          <w:u w:val="single"/>
          <w:lang w:val="en-US" w:eastAsia="zh-CN"/>
        </w:rPr>
        <w:t>WF for 2</w:t>
      </w:r>
      <w:r w:rsidRPr="00575BA4">
        <w:rPr>
          <w:b/>
          <w:u w:val="single"/>
          <w:vertAlign w:val="superscript"/>
          <w:lang w:val="en-US" w:eastAsia="zh-CN"/>
        </w:rPr>
        <w:t>nd</w:t>
      </w:r>
      <w:r w:rsidRPr="00575BA4">
        <w:rPr>
          <w:b/>
          <w:u w:val="single"/>
          <w:lang w:val="en-US" w:eastAsia="zh-CN"/>
        </w:rPr>
        <w:t xml:space="preserve"> ad-hoc discussion</w:t>
      </w:r>
      <w:r w:rsidR="00524EFF" w:rsidRPr="00575BA4">
        <w:rPr>
          <w:b/>
          <w:u w:val="single"/>
          <w:lang w:val="en-US" w:eastAsia="zh-CN"/>
        </w:rPr>
        <w:t>:</w:t>
      </w:r>
    </w:p>
    <w:p w14:paraId="6E3A7A19" w14:textId="662A6657" w:rsidR="00524EFF" w:rsidRPr="00C36F7D" w:rsidRDefault="00524EFF" w:rsidP="00524EFF">
      <w:pPr>
        <w:jc w:val="center"/>
        <w:rPr>
          <w:bCs/>
          <w:lang w:val="en-US" w:eastAsia="zh-CN"/>
        </w:rPr>
      </w:pPr>
      <w:r w:rsidRPr="00C36F7D">
        <w:rPr>
          <w:bCs/>
          <w:lang w:val="en-US" w:eastAsia="zh-CN"/>
        </w:rPr>
        <w:t>Take the value between 80%~95% percentile (passing rate of single case) as starting point f</w:t>
      </w:r>
      <w:r w:rsidR="00861697" w:rsidRPr="00C36F7D">
        <w:rPr>
          <w:bCs/>
          <w:lang w:val="en-US" w:eastAsia="zh-CN"/>
        </w:rPr>
        <w:t>or discussion</w:t>
      </w:r>
    </w:p>
    <w:p w14:paraId="757323A0" w14:textId="77777777" w:rsidR="00524EFF" w:rsidRPr="00575BA4" w:rsidRDefault="00524EFF" w:rsidP="00D63F78">
      <w:pPr>
        <w:rPr>
          <w:b/>
          <w:lang w:val="en-US" w:eastAsia="zh-CN"/>
        </w:rPr>
      </w:pPr>
    </w:p>
    <w:p w14:paraId="24CAFC00" w14:textId="3BB77710" w:rsidR="00F82FBA" w:rsidRPr="00575BA4" w:rsidRDefault="00D53135" w:rsidP="00D63F78">
      <w:pPr>
        <w:rPr>
          <w:bCs/>
          <w:lang w:val="en-US" w:eastAsia="zh-CN"/>
        </w:rPr>
      </w:pPr>
      <w:r w:rsidRPr="00575BA4">
        <w:rPr>
          <w:bCs/>
          <w:lang w:val="en-US" w:eastAsia="zh-CN"/>
        </w:rPr>
        <w:t>TIM: we still need time to check. This time, the group receive all the results earlier, we have confidence to conclude the requirement next meeting.</w:t>
      </w:r>
    </w:p>
    <w:p w14:paraId="5030BE84" w14:textId="57905E07" w:rsidR="00D53135" w:rsidRPr="00575BA4" w:rsidRDefault="00362AE3" w:rsidP="00D63F78">
      <w:pPr>
        <w:rPr>
          <w:bCs/>
          <w:lang w:val="en-US" w:eastAsia="zh-CN"/>
        </w:rPr>
      </w:pPr>
      <w:r w:rsidRPr="00575BA4">
        <w:rPr>
          <w:bCs/>
          <w:lang w:val="en-US" w:eastAsia="zh-CN"/>
        </w:rPr>
        <w:t>Apple: we still need to check UE information value from MCC. If no issue, then we have a chance to check the requirement at least within a range this meeting as first step this meeting.</w:t>
      </w:r>
    </w:p>
    <w:p w14:paraId="5D57F275" w14:textId="77777777" w:rsidR="00575BA4" w:rsidRPr="007D030D" w:rsidRDefault="00575BA4" w:rsidP="00D63F78">
      <w:pPr>
        <w:rPr>
          <w:b/>
          <w:u w:val="single"/>
          <w:lang w:val="en-US" w:eastAsia="zh-CN"/>
        </w:rPr>
      </w:pPr>
      <w:r w:rsidRPr="007D030D">
        <w:rPr>
          <w:rFonts w:hint="eastAsia"/>
          <w:b/>
          <w:u w:val="single"/>
          <w:lang w:val="en-US" w:eastAsia="zh-CN"/>
        </w:rPr>
        <w:t xml:space="preserve">WF for online checking: </w:t>
      </w:r>
    </w:p>
    <w:p w14:paraId="6D3D947B" w14:textId="6A947BA2" w:rsidR="00362AE3" w:rsidRPr="007D030D" w:rsidRDefault="00575BA4" w:rsidP="00D63F78">
      <w:pPr>
        <w:rPr>
          <w:bCs/>
          <w:lang w:val="en-US" w:eastAsia="zh-CN"/>
        </w:rPr>
      </w:pPr>
      <w:r w:rsidRPr="007D030D">
        <w:rPr>
          <w:rFonts w:hint="eastAsia"/>
          <w:bCs/>
          <w:lang w:val="en-US" w:eastAsia="zh-CN"/>
        </w:rPr>
        <w:t xml:space="preserve">The data pool for most bands </w:t>
      </w:r>
      <w:proofErr w:type="gramStart"/>
      <w:r w:rsidRPr="007D030D">
        <w:rPr>
          <w:rFonts w:hint="eastAsia"/>
          <w:bCs/>
          <w:lang w:val="en-US" w:eastAsia="zh-CN"/>
        </w:rPr>
        <w:t>are</w:t>
      </w:r>
      <w:proofErr w:type="gramEnd"/>
      <w:r w:rsidRPr="007D030D">
        <w:rPr>
          <w:rFonts w:hint="eastAsia"/>
          <w:bCs/>
          <w:lang w:val="en-US" w:eastAsia="zh-CN"/>
        </w:rPr>
        <w:t xml:space="preserve"> stable this meeting. the target this meeting is to have a range and then specify requirements next meeting.</w:t>
      </w:r>
    </w:p>
    <w:p w14:paraId="2BEE8CFD" w14:textId="5488AA70" w:rsidR="00575BA4" w:rsidRPr="007D030D" w:rsidRDefault="00575BA4" w:rsidP="00575BA4">
      <w:pPr>
        <w:pStyle w:val="aff8"/>
        <w:numPr>
          <w:ilvl w:val="0"/>
          <w:numId w:val="52"/>
        </w:numPr>
        <w:ind w:firstLineChars="0"/>
        <w:rPr>
          <w:bCs/>
          <w:lang w:val="en-US" w:eastAsia="zh-CN"/>
        </w:rPr>
      </w:pPr>
      <w:r w:rsidRPr="007D030D">
        <w:rPr>
          <w:bCs/>
          <w:lang w:val="en-US" w:eastAsia="zh-CN"/>
        </w:rPr>
        <w:t xml:space="preserve">Take the value between 80%~95% percentile (passing rate of single case) </w:t>
      </w:r>
      <w:r w:rsidRPr="007D030D">
        <w:rPr>
          <w:rFonts w:hint="eastAsia"/>
          <w:bCs/>
          <w:lang w:val="en-US" w:eastAsia="zh-CN"/>
        </w:rPr>
        <w:t xml:space="preserve">of each band </w:t>
      </w:r>
      <w:r w:rsidRPr="007D030D">
        <w:rPr>
          <w:bCs/>
          <w:lang w:val="en-US" w:eastAsia="zh-CN"/>
        </w:rPr>
        <w:t>as starting point for discussion</w:t>
      </w:r>
    </w:p>
    <w:p w14:paraId="17F8B79F" w14:textId="77777777" w:rsidR="00F82FBA" w:rsidRDefault="00F82FBA" w:rsidP="00D63F78">
      <w:pPr>
        <w:rPr>
          <w:b/>
          <w:highlight w:val="yellow"/>
          <w:u w:val="single"/>
          <w:lang w:val="en-US" w:eastAsia="zh-CN"/>
        </w:rPr>
      </w:pPr>
    </w:p>
    <w:p w14:paraId="1F0E23A9" w14:textId="496D7DE3" w:rsidR="00847864" w:rsidRPr="0038013B" w:rsidRDefault="00847864" w:rsidP="00D63F78">
      <w:pPr>
        <w:rPr>
          <w:b/>
          <w:u w:val="single"/>
          <w:lang w:val="en-US" w:eastAsia="zh-CN"/>
        </w:rPr>
      </w:pPr>
      <w:r w:rsidRPr="0038013B">
        <w:rPr>
          <w:b/>
          <w:u w:val="single"/>
          <w:lang w:val="en-US" w:eastAsia="zh-CN"/>
        </w:rPr>
        <w:t>O</w:t>
      </w:r>
      <w:r w:rsidRPr="0038013B">
        <w:rPr>
          <w:rFonts w:hint="eastAsia"/>
          <w:b/>
          <w:u w:val="single"/>
          <w:lang w:val="en-US" w:eastAsia="zh-CN"/>
        </w:rPr>
        <w:t>nline discussion outcome:</w:t>
      </w:r>
    </w:p>
    <w:p w14:paraId="4500716F" w14:textId="77777777" w:rsidR="0038013B" w:rsidRPr="00F42C92" w:rsidRDefault="0038013B" w:rsidP="0038013B">
      <w:pPr>
        <w:snapToGrid w:val="0"/>
        <w:spacing w:after="120"/>
        <w:rPr>
          <w:rFonts w:eastAsia="Malgun Gothic"/>
          <w:b/>
          <w:sz w:val="21"/>
          <w:szCs w:val="21"/>
          <w:u w:val="single"/>
          <w:lang w:val="en-US" w:eastAsia="ko-KR"/>
        </w:rPr>
      </w:pPr>
      <w:r w:rsidRPr="00F42C92">
        <w:rPr>
          <w:rFonts w:eastAsia="Malgun Gothic"/>
          <w:b/>
          <w:sz w:val="21"/>
          <w:szCs w:val="21"/>
          <w:u w:val="single"/>
          <w:lang w:val="en-US" w:eastAsia="ko-KR"/>
        </w:rPr>
        <w:t xml:space="preserve">Issue </w:t>
      </w:r>
      <w:r w:rsidRPr="00F42C92">
        <w:rPr>
          <w:rFonts w:eastAsia="Malgun Gothic"/>
          <w:b/>
          <w:sz w:val="21"/>
          <w:szCs w:val="21"/>
          <w:u w:val="single"/>
          <w:lang w:val="en-US" w:eastAsia="zh-CN"/>
        </w:rPr>
        <w:t>2</w:t>
      </w:r>
      <w:r w:rsidRPr="00F42C92">
        <w:rPr>
          <w:rFonts w:eastAsia="Malgun Gothic"/>
          <w:b/>
          <w:sz w:val="21"/>
          <w:szCs w:val="21"/>
          <w:u w:val="single"/>
          <w:lang w:val="en-US" w:eastAsia="ko-KR"/>
        </w:rPr>
        <w:t>-1-</w:t>
      </w:r>
      <w:r w:rsidRPr="00F42C92">
        <w:rPr>
          <w:rFonts w:eastAsia="Malgun Gothic"/>
          <w:b/>
          <w:sz w:val="21"/>
          <w:szCs w:val="21"/>
          <w:u w:val="single"/>
          <w:lang w:val="en-US" w:eastAsia="zh-CN"/>
        </w:rPr>
        <w:t>2</w:t>
      </w:r>
      <w:r w:rsidRPr="00F42C92">
        <w:rPr>
          <w:rFonts w:eastAsia="Malgun Gothic"/>
          <w:b/>
          <w:sz w:val="21"/>
          <w:szCs w:val="21"/>
          <w:u w:val="single"/>
          <w:lang w:val="en-US" w:eastAsia="ko-KR"/>
        </w:rPr>
        <w:t xml:space="preserve">: </w:t>
      </w:r>
      <w:r w:rsidRPr="00F42C92">
        <w:rPr>
          <w:rFonts w:eastAsia="Malgun Gothic"/>
          <w:b/>
          <w:sz w:val="21"/>
          <w:szCs w:val="21"/>
          <w:u w:val="single"/>
          <w:lang w:val="en-US" w:eastAsia="zh-CN"/>
        </w:rPr>
        <w:t>Analysis</w:t>
      </w:r>
      <w:r w:rsidRPr="00F42C92">
        <w:rPr>
          <w:rFonts w:eastAsia="Malgun Gothic"/>
          <w:b/>
          <w:sz w:val="21"/>
          <w:szCs w:val="21"/>
          <w:u w:val="single"/>
          <w:lang w:val="en-US" w:eastAsia="ko-KR"/>
        </w:rPr>
        <w:t xml:space="preserve"> of Rel-19 measurement campaign</w:t>
      </w:r>
    </w:p>
    <w:p w14:paraId="3D0C9574" w14:textId="6F3D564B" w:rsidR="0038013B" w:rsidRPr="00F42C92" w:rsidRDefault="0038013B" w:rsidP="0038013B">
      <w:pPr>
        <w:snapToGrid w:val="0"/>
        <w:spacing w:after="120"/>
        <w:rPr>
          <w:rFonts w:eastAsia="Malgun Gothic"/>
          <w:b/>
          <w:sz w:val="21"/>
          <w:szCs w:val="21"/>
          <w:highlight w:val="yellow"/>
          <w:lang w:val="en-US" w:eastAsia="zh-CN"/>
        </w:rPr>
      </w:pPr>
      <w:r w:rsidRPr="00F42C92">
        <w:rPr>
          <w:rFonts w:eastAsia="Malgun Gothic"/>
          <w:b/>
          <w:sz w:val="21"/>
          <w:szCs w:val="21"/>
          <w:highlight w:val="yellow"/>
          <w:lang w:val="en-US" w:eastAsia="zh-CN"/>
        </w:rPr>
        <w:t>Tentative Agreement</w:t>
      </w:r>
      <w:r w:rsidR="007D030D">
        <w:rPr>
          <w:rFonts w:eastAsia="Malgun Gothic" w:hint="eastAsia"/>
          <w:b/>
          <w:sz w:val="21"/>
          <w:szCs w:val="21"/>
          <w:highlight w:val="yellow"/>
          <w:lang w:val="en-US" w:eastAsia="zh-CN"/>
        </w:rPr>
        <w:t xml:space="preserve"> after online</w:t>
      </w:r>
      <w:r w:rsidRPr="00F42C92">
        <w:rPr>
          <w:rFonts w:eastAsia="Malgun Gothic" w:hint="eastAsia"/>
          <w:b/>
          <w:sz w:val="21"/>
          <w:szCs w:val="21"/>
          <w:highlight w:val="yellow"/>
          <w:lang w:val="en-US" w:eastAsia="zh-CN"/>
        </w:rPr>
        <w:t>:</w:t>
      </w:r>
    </w:p>
    <w:p w14:paraId="26CE4CB9" w14:textId="77777777" w:rsidR="0038013B" w:rsidRPr="00F42C92" w:rsidRDefault="0038013B" w:rsidP="0038013B">
      <w:pPr>
        <w:snapToGrid w:val="0"/>
        <w:spacing w:after="120"/>
        <w:rPr>
          <w:rFonts w:eastAsia="Malgun Gothic"/>
          <w:bCs/>
          <w:sz w:val="21"/>
          <w:szCs w:val="21"/>
          <w:highlight w:val="yellow"/>
          <w:lang w:val="en-US" w:eastAsia="zh-CN"/>
        </w:rPr>
      </w:pPr>
      <w:r w:rsidRPr="00F42C92">
        <w:rPr>
          <w:rFonts w:eastAsia="Malgun Gothic" w:hint="eastAsia"/>
          <w:bCs/>
          <w:sz w:val="21"/>
          <w:szCs w:val="21"/>
          <w:highlight w:val="yellow"/>
          <w:lang w:val="en-US" w:eastAsia="zh-CN"/>
        </w:rPr>
        <w:t xml:space="preserve">The data pool for most bands </w:t>
      </w:r>
      <w:proofErr w:type="gramStart"/>
      <w:r w:rsidRPr="00F42C92">
        <w:rPr>
          <w:rFonts w:eastAsia="Malgun Gothic" w:hint="eastAsia"/>
          <w:bCs/>
          <w:sz w:val="21"/>
          <w:szCs w:val="21"/>
          <w:highlight w:val="yellow"/>
          <w:lang w:val="en-US" w:eastAsia="zh-CN"/>
        </w:rPr>
        <w:t>are</w:t>
      </w:r>
      <w:proofErr w:type="gramEnd"/>
      <w:r w:rsidRPr="00F42C92">
        <w:rPr>
          <w:rFonts w:eastAsia="Malgun Gothic" w:hint="eastAsia"/>
          <w:bCs/>
          <w:sz w:val="21"/>
          <w:szCs w:val="21"/>
          <w:highlight w:val="yellow"/>
          <w:lang w:val="en-US" w:eastAsia="zh-CN"/>
        </w:rPr>
        <w:t xml:space="preserve"> stable this meeting. the target this meeting is to have a range and then specify requirements next meeting.</w:t>
      </w:r>
    </w:p>
    <w:p w14:paraId="659E869F" w14:textId="73BF8A37" w:rsidR="0038013B" w:rsidRPr="0038013B" w:rsidRDefault="0038013B" w:rsidP="0038013B">
      <w:pPr>
        <w:widowControl w:val="0"/>
        <w:numPr>
          <w:ilvl w:val="0"/>
          <w:numId w:val="52"/>
        </w:numPr>
        <w:snapToGrid w:val="0"/>
        <w:spacing w:after="120"/>
        <w:jc w:val="both"/>
        <w:textAlignment w:val="baseline"/>
        <w:rPr>
          <w:rFonts w:eastAsia="Malgun Gothic"/>
          <w:bCs/>
          <w:sz w:val="21"/>
          <w:szCs w:val="21"/>
          <w:highlight w:val="yellow"/>
          <w:lang w:val="en-US" w:eastAsia="zh-CN"/>
        </w:rPr>
      </w:pPr>
      <w:r w:rsidRPr="00F42C92">
        <w:rPr>
          <w:rFonts w:eastAsia="Malgun Gothic"/>
          <w:bCs/>
          <w:sz w:val="21"/>
          <w:szCs w:val="21"/>
          <w:highlight w:val="yellow"/>
          <w:lang w:val="en-US" w:eastAsia="zh-CN"/>
        </w:rPr>
        <w:t xml:space="preserve">Take the value between 80%~95% percentile (passing rate of single case) </w:t>
      </w:r>
      <w:r w:rsidRPr="00F42C92">
        <w:rPr>
          <w:rFonts w:eastAsia="Malgun Gothic" w:hint="eastAsia"/>
          <w:bCs/>
          <w:sz w:val="21"/>
          <w:szCs w:val="21"/>
          <w:highlight w:val="yellow"/>
          <w:lang w:val="en-US" w:eastAsia="zh-CN"/>
        </w:rPr>
        <w:t xml:space="preserve">of each band </w:t>
      </w:r>
      <w:r w:rsidRPr="00F42C92">
        <w:rPr>
          <w:rFonts w:eastAsia="Malgun Gothic"/>
          <w:bCs/>
          <w:sz w:val="21"/>
          <w:szCs w:val="21"/>
          <w:highlight w:val="yellow"/>
          <w:lang w:val="en-US" w:eastAsia="zh-CN"/>
        </w:rPr>
        <w:t>as starting point for discussion</w:t>
      </w:r>
    </w:p>
    <w:p w14:paraId="0D9F7501" w14:textId="77777777" w:rsidR="0038013B" w:rsidRPr="00F42C92" w:rsidRDefault="0038013B" w:rsidP="0038013B">
      <w:pPr>
        <w:snapToGrid w:val="0"/>
        <w:spacing w:after="120"/>
        <w:rPr>
          <w:rFonts w:eastAsia="DengXian"/>
          <w:bCs/>
          <w:sz w:val="21"/>
          <w:szCs w:val="21"/>
          <w:lang w:val="en-US" w:eastAsia="zh-CN"/>
        </w:rPr>
      </w:pPr>
      <w:r w:rsidRPr="00F42C92">
        <w:rPr>
          <w:rFonts w:eastAsia="DengXian" w:hint="eastAsia"/>
          <w:b/>
          <w:bCs/>
          <w:sz w:val="21"/>
          <w:szCs w:val="21"/>
          <w:lang w:val="en-US" w:eastAsia="zh-CN"/>
        </w:rPr>
        <w:t>S</w:t>
      </w:r>
      <w:r w:rsidRPr="00F42C92">
        <w:rPr>
          <w:rFonts w:eastAsia="DengXian"/>
          <w:b/>
          <w:bCs/>
          <w:sz w:val="21"/>
          <w:szCs w:val="21"/>
          <w:lang w:val="en-US" w:eastAsia="zh-CN"/>
        </w:rPr>
        <w:t xml:space="preserve">ession Chair: </w:t>
      </w:r>
      <w:r w:rsidRPr="00F42C92">
        <w:rPr>
          <w:rFonts w:eastAsia="DengXian"/>
          <w:bCs/>
          <w:sz w:val="21"/>
          <w:szCs w:val="21"/>
          <w:lang w:val="en-US" w:eastAsia="zh-CN"/>
        </w:rPr>
        <w:t>check whether the tentative agreement can be confirmed in the 2</w:t>
      </w:r>
      <w:r w:rsidRPr="00F42C92">
        <w:rPr>
          <w:rFonts w:eastAsia="DengXian"/>
          <w:bCs/>
          <w:sz w:val="21"/>
          <w:szCs w:val="21"/>
          <w:vertAlign w:val="superscript"/>
          <w:lang w:val="en-US" w:eastAsia="zh-CN"/>
        </w:rPr>
        <w:t>nd</w:t>
      </w:r>
      <w:r w:rsidRPr="00F42C92">
        <w:rPr>
          <w:rFonts w:eastAsia="DengXian"/>
          <w:bCs/>
          <w:sz w:val="21"/>
          <w:szCs w:val="21"/>
          <w:lang w:val="en-US" w:eastAsia="zh-CN"/>
        </w:rPr>
        <w:t xml:space="preserve"> round. </w:t>
      </w:r>
    </w:p>
    <w:p w14:paraId="3255AA59" w14:textId="77777777" w:rsidR="00847864" w:rsidRPr="0038013B" w:rsidRDefault="00847864" w:rsidP="00D63F78">
      <w:pPr>
        <w:rPr>
          <w:b/>
          <w:highlight w:val="yellow"/>
          <w:u w:val="single"/>
          <w:lang w:val="en-US" w:eastAsia="zh-CN"/>
        </w:rPr>
      </w:pPr>
    </w:p>
    <w:p w14:paraId="16D23856" w14:textId="0AEB2BCB" w:rsidR="00892C4D" w:rsidRPr="00575BA4" w:rsidRDefault="00892C4D" w:rsidP="00892C4D">
      <w:pPr>
        <w:rPr>
          <w:b/>
          <w:u w:val="single"/>
          <w:lang w:val="en-US" w:eastAsia="zh-CN"/>
        </w:rPr>
      </w:pPr>
      <w:r w:rsidRPr="00575BA4">
        <w:rPr>
          <w:b/>
          <w:u w:val="single"/>
          <w:lang w:val="en-US" w:eastAsia="zh-CN"/>
        </w:rPr>
        <w:t>M</w:t>
      </w:r>
      <w:r w:rsidRPr="0038013B">
        <w:rPr>
          <w:b/>
          <w:u w:val="single"/>
          <w:lang w:val="en-US" w:eastAsia="zh-CN"/>
        </w:rPr>
        <w:t xml:space="preserve">oderator: </w:t>
      </w:r>
      <w:r w:rsidRPr="00500A28">
        <w:rPr>
          <w:bCs/>
          <w:lang w:val="en-US" w:eastAsia="zh-CN"/>
        </w:rPr>
        <w:t xml:space="preserve">the </w:t>
      </w:r>
      <w:r w:rsidRPr="00500A28">
        <w:rPr>
          <w:rFonts w:hint="eastAsia"/>
          <w:bCs/>
          <w:lang w:val="en-US" w:eastAsia="zh-CN"/>
        </w:rPr>
        <w:t>updated</w:t>
      </w:r>
      <w:r w:rsidRPr="00500A28">
        <w:rPr>
          <w:bCs/>
          <w:lang w:val="en-US" w:eastAsia="zh-CN"/>
        </w:rPr>
        <w:t xml:space="preserve"> analysis of CDF in R4-2520728</w:t>
      </w:r>
      <w:r w:rsidRPr="00500A28">
        <w:rPr>
          <w:rFonts w:hint="eastAsia"/>
          <w:bCs/>
          <w:lang w:val="en-US" w:eastAsia="zh-CN"/>
        </w:rPr>
        <w:t xml:space="preserve"> (correct DUT1</w:t>
      </w:r>
      <w:r w:rsidR="00C26788">
        <w:rPr>
          <w:rFonts w:hint="eastAsia"/>
          <w:bCs/>
          <w:lang w:val="en-US" w:eastAsia="zh-CN"/>
        </w:rPr>
        <w:t>~</w:t>
      </w:r>
      <w:r w:rsidRPr="00500A28">
        <w:rPr>
          <w:rFonts w:hint="eastAsia"/>
          <w:bCs/>
          <w:lang w:val="en-US" w:eastAsia="zh-CN"/>
        </w:rPr>
        <w:t>DUT21 n7 n8 TRP results, and add missing results (</w:t>
      </w:r>
      <w:r w:rsidRPr="00500A28">
        <w:rPr>
          <w:bCs/>
          <w:lang w:val="en-US" w:eastAsia="zh-CN"/>
        </w:rPr>
        <w:t>a few missing data points for DUT-20: n3 TRS Browse, n8 TRS Browse, n8 TRS Talk</w:t>
      </w:r>
      <w:r w:rsidRPr="00500A28">
        <w:rPr>
          <w:rFonts w:hint="eastAsia"/>
          <w:bCs/>
          <w:lang w:val="en-US" w:eastAsia="zh-CN"/>
        </w:rPr>
        <w:t xml:space="preserve">) from lab </w:t>
      </w:r>
      <w:r w:rsidR="0038013B" w:rsidRPr="00500A28">
        <w:rPr>
          <w:rFonts w:hint="eastAsia"/>
          <w:bCs/>
          <w:lang w:val="en-US" w:eastAsia="zh-CN"/>
        </w:rPr>
        <w:t>1</w:t>
      </w:r>
      <w:r w:rsidRPr="00500A28">
        <w:rPr>
          <w:rFonts w:hint="eastAsia"/>
          <w:bCs/>
          <w:lang w:val="en-US" w:eastAsia="zh-CN"/>
        </w:rPr>
        <w:t xml:space="preserve"> in revision </w:t>
      </w:r>
      <w:proofErr w:type="spellStart"/>
      <w:r w:rsidRPr="00500A28">
        <w:rPr>
          <w:rFonts w:hint="eastAsia"/>
          <w:bCs/>
          <w:lang w:val="en-US" w:eastAsia="zh-CN"/>
        </w:rPr>
        <w:t>Tdoc</w:t>
      </w:r>
      <w:proofErr w:type="spellEnd"/>
      <w:r w:rsidRPr="00500A28">
        <w:rPr>
          <w:rFonts w:hint="eastAsia"/>
          <w:bCs/>
          <w:lang w:val="en-US" w:eastAsia="zh-CN"/>
        </w:rPr>
        <w:t xml:space="preserve"> </w:t>
      </w:r>
      <w:r w:rsidR="00C26788">
        <w:rPr>
          <w:rFonts w:hint="eastAsia"/>
          <w:bCs/>
          <w:lang w:val="en-US" w:eastAsia="zh-CN"/>
        </w:rPr>
        <w:t xml:space="preserve">of </w:t>
      </w:r>
      <w:r w:rsidR="0038013B" w:rsidRPr="00500A28">
        <w:rPr>
          <w:bCs/>
          <w:lang w:val="en-US" w:eastAsia="zh-CN"/>
        </w:rPr>
        <w:t>R4-2520197</w:t>
      </w:r>
      <w:r w:rsidR="0038013B" w:rsidRPr="00500A28">
        <w:rPr>
          <w:rFonts w:hint="eastAsia"/>
          <w:bCs/>
          <w:lang w:val="en-US" w:eastAsia="zh-CN"/>
        </w:rPr>
        <w:t>, and update the number of devices of above impacted bands</w:t>
      </w:r>
      <w:r w:rsidRPr="00500A28">
        <w:rPr>
          <w:rFonts w:hint="eastAsia"/>
          <w:bCs/>
          <w:lang w:val="en-US" w:eastAsia="zh-CN"/>
        </w:rPr>
        <w:t>)</w:t>
      </w:r>
    </w:p>
    <w:p w14:paraId="19C7EC79" w14:textId="77777777" w:rsidR="00892C4D" w:rsidRPr="00C36F7D" w:rsidRDefault="00892C4D" w:rsidP="00892C4D">
      <w:pPr>
        <w:rPr>
          <w:b/>
          <w:highlight w:val="yellow"/>
          <w:u w:val="single"/>
          <w:lang w:val="en-US" w:eastAsia="zh-CN"/>
        </w:rPr>
      </w:pPr>
      <w:r w:rsidRPr="00892C4D">
        <w:rPr>
          <w:b/>
          <w:noProof/>
          <w:u w:val="single"/>
          <w:lang w:val="en-US" w:eastAsia="zh-CN"/>
        </w:rPr>
        <w:drawing>
          <wp:inline distT="0" distB="0" distL="0" distR="0" wp14:anchorId="25C79E66" wp14:editId="76146A9F">
            <wp:extent cx="6122035" cy="1065530"/>
            <wp:effectExtent l="0" t="0" r="0" b="1270"/>
            <wp:docPr id="1914563109" name="图片 1" descr="电脑萤幕画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63109" name="图片 1" descr="电脑萤幕画面&#10;&#10;AI 生成的内容可能不正确。"/>
                    <pic:cNvPicPr/>
                  </pic:nvPicPr>
                  <pic:blipFill>
                    <a:blip r:embed="rId12"/>
                    <a:stretch>
                      <a:fillRect/>
                    </a:stretch>
                  </pic:blipFill>
                  <pic:spPr>
                    <a:xfrm>
                      <a:off x="0" y="0"/>
                      <a:ext cx="6122035" cy="1065530"/>
                    </a:xfrm>
                    <a:prstGeom prst="rect">
                      <a:avLst/>
                    </a:prstGeom>
                  </pic:spPr>
                </pic:pic>
              </a:graphicData>
            </a:graphic>
          </wp:inline>
        </w:drawing>
      </w:r>
    </w:p>
    <w:p w14:paraId="73FB9D66" w14:textId="77777777" w:rsidR="00892C4D" w:rsidRDefault="00892C4D" w:rsidP="00D63F78">
      <w:pPr>
        <w:rPr>
          <w:b/>
          <w:highlight w:val="yellow"/>
          <w:u w:val="single"/>
          <w:lang w:val="en-US" w:eastAsia="zh-CN"/>
        </w:rPr>
      </w:pPr>
    </w:p>
    <w:p w14:paraId="62D47E22" w14:textId="0D626D9F" w:rsidR="00C26788" w:rsidRPr="001E4ACC" w:rsidRDefault="00C26788" w:rsidP="00D63F78">
      <w:pPr>
        <w:rPr>
          <w:b/>
          <w:u w:val="single"/>
          <w:lang w:val="en-US" w:eastAsia="zh-CN"/>
        </w:rPr>
      </w:pPr>
      <w:r>
        <w:rPr>
          <w:rFonts w:hint="eastAsia"/>
          <w:b/>
          <w:highlight w:val="yellow"/>
          <w:u w:val="single"/>
          <w:lang w:val="en-US" w:eastAsia="zh-CN"/>
        </w:rPr>
        <w:t>M</w:t>
      </w:r>
      <w:r w:rsidRPr="001E4ACC">
        <w:rPr>
          <w:rFonts w:hint="eastAsia"/>
          <w:b/>
          <w:u w:val="single"/>
          <w:lang w:val="en-US" w:eastAsia="zh-CN"/>
        </w:rPr>
        <w:t>oderator: the agreed Rel-18 requirements</w:t>
      </w:r>
      <w:r w:rsidR="0082720C">
        <w:rPr>
          <w:rFonts w:hint="eastAsia"/>
          <w:b/>
          <w:u w:val="single"/>
          <w:lang w:val="en-US" w:eastAsia="zh-CN"/>
        </w:rPr>
        <w:t xml:space="preserve"> in TS 38.161</w:t>
      </w:r>
      <w:r w:rsidRPr="001E4ACC">
        <w:rPr>
          <w:rFonts w:hint="eastAsia"/>
          <w:b/>
          <w:u w:val="single"/>
          <w:lang w:val="en-US" w:eastAsia="zh-CN"/>
        </w:rPr>
        <w:t xml:space="preserve">: </w:t>
      </w:r>
    </w:p>
    <w:tbl>
      <w:tblPr>
        <w:tblStyle w:val="aff"/>
        <w:tblW w:w="0" w:type="auto"/>
        <w:tblLook w:val="04A0" w:firstRow="1" w:lastRow="0" w:firstColumn="1" w:lastColumn="0" w:noHBand="0" w:noVBand="1"/>
      </w:tblPr>
      <w:tblGrid>
        <w:gridCol w:w="2045"/>
        <w:gridCol w:w="2030"/>
        <w:gridCol w:w="1936"/>
        <w:gridCol w:w="1810"/>
        <w:gridCol w:w="1810"/>
      </w:tblGrid>
      <w:tr w:rsidR="002C65AE" w:rsidRPr="001E4ACC" w14:paraId="60024A79" w14:textId="10D2CAE1" w:rsidTr="002C65AE">
        <w:tc>
          <w:tcPr>
            <w:tcW w:w="2045" w:type="dxa"/>
          </w:tcPr>
          <w:p w14:paraId="35EF1A88" w14:textId="2732C6AB" w:rsidR="002C65AE" w:rsidRPr="001E4ACC" w:rsidRDefault="002C65AE" w:rsidP="002C65AE">
            <w:pPr>
              <w:rPr>
                <w:b/>
                <w:u w:val="single"/>
                <w:lang w:val="en-US" w:eastAsia="zh-CN"/>
              </w:rPr>
            </w:pPr>
            <w:r w:rsidRPr="001E4ACC">
              <w:rPr>
                <w:rFonts w:hint="eastAsia"/>
                <w:b/>
                <w:u w:val="single"/>
                <w:lang w:val="en-US" w:eastAsia="zh-CN"/>
              </w:rPr>
              <w:lastRenderedPageBreak/>
              <w:t>Bands (PC3)</w:t>
            </w:r>
          </w:p>
        </w:tc>
        <w:tc>
          <w:tcPr>
            <w:tcW w:w="2030" w:type="dxa"/>
          </w:tcPr>
          <w:p w14:paraId="30D9A90D" w14:textId="02DB2773" w:rsidR="002C65AE" w:rsidRPr="001E4ACC" w:rsidRDefault="002C65AE" w:rsidP="002C65AE">
            <w:pPr>
              <w:rPr>
                <w:b/>
                <w:u w:val="single"/>
                <w:lang w:val="en-US" w:eastAsia="zh-CN"/>
              </w:rPr>
            </w:pPr>
            <w:r w:rsidRPr="001E4ACC">
              <w:rPr>
                <w:rFonts w:hint="eastAsia"/>
                <w:b/>
                <w:u w:val="single"/>
                <w:lang w:val="en-US" w:eastAsia="zh-CN"/>
              </w:rPr>
              <w:t>Browsing TRP</w:t>
            </w:r>
          </w:p>
        </w:tc>
        <w:tc>
          <w:tcPr>
            <w:tcW w:w="1936" w:type="dxa"/>
          </w:tcPr>
          <w:p w14:paraId="293722CD" w14:textId="700B5D05" w:rsidR="002C65AE" w:rsidRPr="001E4ACC" w:rsidRDefault="002C65AE" w:rsidP="002C65AE">
            <w:pPr>
              <w:rPr>
                <w:b/>
                <w:u w:val="single"/>
                <w:lang w:val="en-US" w:eastAsia="zh-CN"/>
              </w:rPr>
            </w:pPr>
            <w:r w:rsidRPr="001E4ACC">
              <w:rPr>
                <w:rFonts w:hint="eastAsia"/>
                <w:b/>
                <w:u w:val="single"/>
                <w:lang w:val="en-US" w:eastAsia="zh-CN"/>
              </w:rPr>
              <w:t>Talk mode TRP</w:t>
            </w:r>
          </w:p>
        </w:tc>
        <w:tc>
          <w:tcPr>
            <w:tcW w:w="1810" w:type="dxa"/>
          </w:tcPr>
          <w:p w14:paraId="433EEC76" w14:textId="7A47A675" w:rsidR="002C65AE" w:rsidRPr="001E4ACC" w:rsidRDefault="002C65AE" w:rsidP="002C65AE">
            <w:pPr>
              <w:rPr>
                <w:b/>
                <w:u w:val="single"/>
                <w:lang w:val="en-US" w:eastAsia="zh-CN"/>
              </w:rPr>
            </w:pPr>
            <w:r w:rsidRPr="001E4ACC">
              <w:rPr>
                <w:rFonts w:hint="eastAsia"/>
                <w:b/>
                <w:u w:val="single"/>
                <w:lang w:val="en-US" w:eastAsia="zh-CN"/>
              </w:rPr>
              <w:t>Browsing TRS</w:t>
            </w:r>
          </w:p>
        </w:tc>
        <w:tc>
          <w:tcPr>
            <w:tcW w:w="1810" w:type="dxa"/>
          </w:tcPr>
          <w:p w14:paraId="01BDCA25" w14:textId="3D3946C8" w:rsidR="002C65AE" w:rsidRPr="001E4ACC" w:rsidRDefault="002C65AE" w:rsidP="002C65AE">
            <w:pPr>
              <w:rPr>
                <w:b/>
                <w:u w:val="single"/>
                <w:lang w:val="en-US" w:eastAsia="zh-CN"/>
              </w:rPr>
            </w:pPr>
            <w:r w:rsidRPr="001E4ACC">
              <w:rPr>
                <w:rFonts w:hint="eastAsia"/>
                <w:b/>
                <w:u w:val="single"/>
                <w:lang w:val="en-US" w:eastAsia="zh-CN"/>
              </w:rPr>
              <w:t>Talk mode TRS</w:t>
            </w:r>
          </w:p>
        </w:tc>
      </w:tr>
      <w:tr w:rsidR="002C65AE" w:rsidRPr="001E4ACC" w14:paraId="58B29C5E" w14:textId="6900ADF4" w:rsidTr="002C65AE">
        <w:tc>
          <w:tcPr>
            <w:tcW w:w="2045" w:type="dxa"/>
          </w:tcPr>
          <w:p w14:paraId="52EFFB78" w14:textId="53B3D3D0" w:rsidR="002C65AE" w:rsidRPr="001E4ACC" w:rsidRDefault="002C65AE" w:rsidP="00D63F78">
            <w:pPr>
              <w:rPr>
                <w:bCs/>
                <w:u w:val="single"/>
                <w:lang w:val="en-US" w:eastAsia="zh-CN"/>
              </w:rPr>
            </w:pPr>
            <w:r w:rsidRPr="001E4ACC">
              <w:rPr>
                <w:bCs/>
                <w:u w:val="single"/>
                <w:lang w:val="en-US" w:eastAsia="zh-CN"/>
              </w:rPr>
              <w:t>N</w:t>
            </w:r>
            <w:r w:rsidRPr="001E4ACC">
              <w:rPr>
                <w:rFonts w:hint="eastAsia"/>
                <w:bCs/>
                <w:u w:val="single"/>
                <w:lang w:val="en-US" w:eastAsia="zh-CN"/>
              </w:rPr>
              <w:t>1 (15MHz)</w:t>
            </w:r>
          </w:p>
        </w:tc>
        <w:tc>
          <w:tcPr>
            <w:tcW w:w="2030" w:type="dxa"/>
          </w:tcPr>
          <w:p w14:paraId="5B8EF991" w14:textId="0C2AF0D0" w:rsidR="002C65AE" w:rsidRPr="001E4ACC" w:rsidRDefault="002C65AE" w:rsidP="00D63F78">
            <w:pPr>
              <w:rPr>
                <w:bCs/>
                <w:u w:val="single"/>
                <w:lang w:val="en-US" w:eastAsia="zh-CN"/>
              </w:rPr>
            </w:pPr>
            <w:r w:rsidRPr="001E4ACC">
              <w:rPr>
                <w:rFonts w:hint="eastAsia"/>
                <w:bCs/>
                <w:u w:val="single"/>
                <w:lang w:val="en-US" w:eastAsia="zh-CN"/>
              </w:rPr>
              <w:t>11.6</w:t>
            </w:r>
          </w:p>
        </w:tc>
        <w:tc>
          <w:tcPr>
            <w:tcW w:w="1936" w:type="dxa"/>
          </w:tcPr>
          <w:p w14:paraId="17091AC0" w14:textId="049DE967" w:rsidR="002C65AE" w:rsidRPr="001E4ACC" w:rsidRDefault="002C65AE" w:rsidP="00D63F78">
            <w:pPr>
              <w:rPr>
                <w:bCs/>
                <w:u w:val="single"/>
                <w:lang w:val="en-US" w:eastAsia="zh-CN"/>
              </w:rPr>
            </w:pPr>
            <w:r w:rsidRPr="001E4ACC">
              <w:rPr>
                <w:rFonts w:hint="eastAsia"/>
                <w:bCs/>
                <w:u w:val="single"/>
                <w:lang w:val="en-US" w:eastAsia="zh-CN"/>
              </w:rPr>
              <w:t>10.6</w:t>
            </w:r>
          </w:p>
        </w:tc>
        <w:tc>
          <w:tcPr>
            <w:tcW w:w="1810" w:type="dxa"/>
          </w:tcPr>
          <w:p w14:paraId="535400E1" w14:textId="0552175E" w:rsidR="002C65AE" w:rsidRPr="001E4ACC" w:rsidRDefault="001E4ACC" w:rsidP="00D63F78">
            <w:pPr>
              <w:rPr>
                <w:bCs/>
                <w:u w:val="single"/>
                <w:lang w:val="en-US" w:eastAsia="zh-CN"/>
              </w:rPr>
            </w:pPr>
            <w:r w:rsidRPr="001E4ACC">
              <w:rPr>
                <w:bCs/>
                <w:lang w:eastAsia="zh-CN"/>
              </w:rPr>
              <w:t>-88.5</w:t>
            </w:r>
          </w:p>
        </w:tc>
        <w:tc>
          <w:tcPr>
            <w:tcW w:w="1810" w:type="dxa"/>
          </w:tcPr>
          <w:p w14:paraId="5A1E528B" w14:textId="13588151" w:rsidR="002C65AE" w:rsidRPr="001E4ACC" w:rsidRDefault="001E4ACC" w:rsidP="00D63F78">
            <w:pPr>
              <w:rPr>
                <w:b/>
                <w:u w:val="single"/>
                <w:lang w:val="en-US" w:eastAsia="zh-CN"/>
              </w:rPr>
            </w:pPr>
            <w:r w:rsidRPr="001E4ACC">
              <w:rPr>
                <w:lang w:eastAsia="zh-CN"/>
              </w:rPr>
              <w:t>-87</w:t>
            </w:r>
          </w:p>
        </w:tc>
      </w:tr>
      <w:tr w:rsidR="002C65AE" w:rsidRPr="001E4ACC" w14:paraId="5DB30D8C" w14:textId="5851745D" w:rsidTr="002C65AE">
        <w:tc>
          <w:tcPr>
            <w:tcW w:w="2045" w:type="dxa"/>
          </w:tcPr>
          <w:p w14:paraId="572599D0" w14:textId="39527CA7" w:rsidR="002C65AE" w:rsidRPr="001E4ACC" w:rsidRDefault="002C65AE" w:rsidP="00D63F78">
            <w:pPr>
              <w:rPr>
                <w:bCs/>
                <w:u w:val="single"/>
                <w:lang w:val="en-US" w:eastAsia="zh-CN"/>
              </w:rPr>
            </w:pPr>
            <w:r w:rsidRPr="001E4ACC">
              <w:rPr>
                <w:bCs/>
                <w:u w:val="single"/>
                <w:lang w:val="en-US" w:eastAsia="zh-CN"/>
              </w:rPr>
              <w:t>N</w:t>
            </w:r>
            <w:r w:rsidRPr="001E4ACC">
              <w:rPr>
                <w:rFonts w:hint="eastAsia"/>
                <w:bCs/>
                <w:u w:val="single"/>
                <w:lang w:val="en-US" w:eastAsia="zh-CN"/>
              </w:rPr>
              <w:t>28 (20MHz)</w:t>
            </w:r>
          </w:p>
        </w:tc>
        <w:tc>
          <w:tcPr>
            <w:tcW w:w="2030" w:type="dxa"/>
          </w:tcPr>
          <w:p w14:paraId="588AAE55" w14:textId="51575DC4" w:rsidR="002C65AE" w:rsidRPr="001E4ACC" w:rsidRDefault="002C65AE" w:rsidP="00D63F78">
            <w:pPr>
              <w:rPr>
                <w:bCs/>
                <w:u w:val="single"/>
                <w:lang w:val="en-US" w:eastAsia="zh-CN"/>
              </w:rPr>
            </w:pPr>
            <w:r w:rsidRPr="001E4ACC">
              <w:rPr>
                <w:rFonts w:hint="eastAsia"/>
                <w:bCs/>
                <w:u w:val="single"/>
                <w:lang w:val="en-US" w:eastAsia="zh-CN"/>
              </w:rPr>
              <w:t>10</w:t>
            </w:r>
          </w:p>
        </w:tc>
        <w:tc>
          <w:tcPr>
            <w:tcW w:w="1936" w:type="dxa"/>
          </w:tcPr>
          <w:p w14:paraId="5B4ED0B0" w14:textId="23AE1D79" w:rsidR="002C65AE" w:rsidRPr="001E4ACC" w:rsidRDefault="002C65AE" w:rsidP="00D63F78">
            <w:pPr>
              <w:rPr>
                <w:bCs/>
                <w:u w:val="single"/>
                <w:lang w:val="en-US" w:eastAsia="zh-CN"/>
              </w:rPr>
            </w:pPr>
            <w:r w:rsidRPr="001E4ACC">
              <w:rPr>
                <w:rFonts w:hint="eastAsia"/>
                <w:bCs/>
                <w:u w:val="single"/>
                <w:lang w:val="en-US" w:eastAsia="zh-CN"/>
              </w:rPr>
              <w:t>7.2</w:t>
            </w:r>
          </w:p>
        </w:tc>
        <w:tc>
          <w:tcPr>
            <w:tcW w:w="1810" w:type="dxa"/>
          </w:tcPr>
          <w:p w14:paraId="79A8D9A8" w14:textId="261554B9" w:rsidR="002C65AE" w:rsidRPr="001E4ACC" w:rsidRDefault="001E4ACC" w:rsidP="00D63F78">
            <w:pPr>
              <w:rPr>
                <w:bCs/>
                <w:u w:val="single"/>
                <w:lang w:val="en-US" w:eastAsia="zh-CN"/>
              </w:rPr>
            </w:pPr>
            <w:r w:rsidRPr="001E4ACC">
              <w:rPr>
                <w:bCs/>
                <w:lang w:eastAsia="zh-CN"/>
              </w:rPr>
              <w:t>-83.5</w:t>
            </w:r>
          </w:p>
        </w:tc>
        <w:tc>
          <w:tcPr>
            <w:tcW w:w="1810" w:type="dxa"/>
          </w:tcPr>
          <w:p w14:paraId="47E9F3C5" w14:textId="7E362A5E" w:rsidR="002C65AE" w:rsidRPr="001E4ACC" w:rsidRDefault="001E4ACC" w:rsidP="00D63F78">
            <w:pPr>
              <w:rPr>
                <w:b/>
                <w:u w:val="single"/>
                <w:lang w:val="en-US" w:eastAsia="zh-CN"/>
              </w:rPr>
            </w:pPr>
            <w:r w:rsidRPr="001E4ACC">
              <w:rPr>
                <w:lang w:eastAsia="zh-CN"/>
              </w:rPr>
              <w:t>-80</w:t>
            </w:r>
          </w:p>
        </w:tc>
      </w:tr>
      <w:tr w:rsidR="002C65AE" w:rsidRPr="001E4ACC" w14:paraId="06D56D4C" w14:textId="75399A30" w:rsidTr="002C65AE">
        <w:tc>
          <w:tcPr>
            <w:tcW w:w="2045" w:type="dxa"/>
          </w:tcPr>
          <w:p w14:paraId="391B95F1" w14:textId="2986BAEF" w:rsidR="002C65AE" w:rsidRPr="001E4ACC" w:rsidRDefault="002C65AE" w:rsidP="00D63F78">
            <w:pPr>
              <w:rPr>
                <w:bCs/>
                <w:u w:val="single"/>
                <w:lang w:val="en-US" w:eastAsia="zh-CN"/>
              </w:rPr>
            </w:pPr>
            <w:r w:rsidRPr="001E4ACC">
              <w:rPr>
                <w:bCs/>
                <w:u w:val="single"/>
                <w:lang w:val="en-US" w:eastAsia="zh-CN"/>
              </w:rPr>
              <w:t>N</w:t>
            </w:r>
            <w:r w:rsidRPr="001E4ACC">
              <w:rPr>
                <w:rFonts w:hint="eastAsia"/>
                <w:bCs/>
                <w:u w:val="single"/>
                <w:lang w:val="en-US" w:eastAsia="zh-CN"/>
              </w:rPr>
              <w:t>41 (100MHz)</w:t>
            </w:r>
          </w:p>
        </w:tc>
        <w:tc>
          <w:tcPr>
            <w:tcW w:w="2030" w:type="dxa"/>
          </w:tcPr>
          <w:p w14:paraId="72540F78" w14:textId="6F5D4FD2" w:rsidR="002C65AE" w:rsidRPr="001E4ACC" w:rsidRDefault="002C65AE" w:rsidP="00D63F78">
            <w:pPr>
              <w:rPr>
                <w:bCs/>
                <w:u w:val="single"/>
                <w:lang w:val="en-US" w:eastAsia="zh-CN"/>
              </w:rPr>
            </w:pPr>
            <w:r w:rsidRPr="001E4ACC">
              <w:rPr>
                <w:rFonts w:hint="eastAsia"/>
                <w:bCs/>
                <w:u w:val="single"/>
                <w:lang w:val="en-US" w:eastAsia="zh-CN"/>
              </w:rPr>
              <w:t>9.5</w:t>
            </w:r>
          </w:p>
        </w:tc>
        <w:tc>
          <w:tcPr>
            <w:tcW w:w="1936" w:type="dxa"/>
          </w:tcPr>
          <w:p w14:paraId="1DE27564" w14:textId="69AD7D4D" w:rsidR="002C65AE" w:rsidRPr="001E4ACC" w:rsidRDefault="002C65AE" w:rsidP="00D63F78">
            <w:pPr>
              <w:rPr>
                <w:bCs/>
                <w:u w:val="single"/>
                <w:lang w:val="en-US" w:eastAsia="zh-CN"/>
              </w:rPr>
            </w:pPr>
            <w:r w:rsidRPr="001E4ACC">
              <w:rPr>
                <w:rFonts w:hint="eastAsia"/>
                <w:bCs/>
                <w:u w:val="single"/>
                <w:lang w:val="en-US" w:eastAsia="zh-CN"/>
              </w:rPr>
              <w:t>7</w:t>
            </w:r>
          </w:p>
        </w:tc>
        <w:tc>
          <w:tcPr>
            <w:tcW w:w="1810" w:type="dxa"/>
          </w:tcPr>
          <w:p w14:paraId="13BE4E7A" w14:textId="4F6F4364" w:rsidR="002C65AE" w:rsidRPr="001E4ACC" w:rsidRDefault="001E4ACC" w:rsidP="00D63F78">
            <w:pPr>
              <w:rPr>
                <w:bCs/>
                <w:u w:val="single"/>
                <w:lang w:val="en-US" w:eastAsia="zh-CN"/>
              </w:rPr>
            </w:pPr>
            <w:r w:rsidRPr="001E4ACC">
              <w:rPr>
                <w:rFonts w:cs="Arial"/>
                <w:bCs/>
              </w:rPr>
              <w:t>-80</w:t>
            </w:r>
          </w:p>
        </w:tc>
        <w:tc>
          <w:tcPr>
            <w:tcW w:w="1810" w:type="dxa"/>
          </w:tcPr>
          <w:p w14:paraId="3DDD2A89" w14:textId="3330EA0A" w:rsidR="002C65AE" w:rsidRPr="001E4ACC" w:rsidRDefault="001E4ACC" w:rsidP="00D63F78">
            <w:pPr>
              <w:rPr>
                <w:b/>
                <w:u w:val="single"/>
                <w:lang w:val="en-US" w:eastAsia="zh-CN"/>
              </w:rPr>
            </w:pPr>
            <w:r w:rsidRPr="001E4ACC">
              <w:rPr>
                <w:rFonts w:cs="Arial" w:hint="eastAsia"/>
                <w:lang w:eastAsia="zh-CN"/>
              </w:rPr>
              <w:t>-79</w:t>
            </w:r>
          </w:p>
        </w:tc>
      </w:tr>
      <w:tr w:rsidR="002C65AE" w:rsidRPr="001E4ACC" w14:paraId="082C6988" w14:textId="68B5906D" w:rsidTr="002C65AE">
        <w:tc>
          <w:tcPr>
            <w:tcW w:w="2045" w:type="dxa"/>
          </w:tcPr>
          <w:p w14:paraId="44CEC152" w14:textId="67044F35" w:rsidR="002C65AE" w:rsidRPr="001E4ACC" w:rsidRDefault="002C65AE" w:rsidP="00D63F78">
            <w:pPr>
              <w:rPr>
                <w:bCs/>
                <w:u w:val="single"/>
                <w:lang w:val="en-US" w:eastAsia="zh-CN"/>
              </w:rPr>
            </w:pPr>
            <w:r w:rsidRPr="001E4ACC">
              <w:rPr>
                <w:bCs/>
                <w:u w:val="single"/>
                <w:lang w:val="en-US" w:eastAsia="zh-CN"/>
              </w:rPr>
              <w:t>N</w:t>
            </w:r>
            <w:r w:rsidRPr="001E4ACC">
              <w:rPr>
                <w:rFonts w:hint="eastAsia"/>
                <w:bCs/>
                <w:u w:val="single"/>
                <w:lang w:val="en-US" w:eastAsia="zh-CN"/>
              </w:rPr>
              <w:t>78 (100MHz)</w:t>
            </w:r>
          </w:p>
        </w:tc>
        <w:tc>
          <w:tcPr>
            <w:tcW w:w="2030" w:type="dxa"/>
          </w:tcPr>
          <w:p w14:paraId="4ADB2FEB" w14:textId="56462E32" w:rsidR="002C65AE" w:rsidRPr="001E4ACC" w:rsidRDefault="002C65AE" w:rsidP="00D63F78">
            <w:pPr>
              <w:rPr>
                <w:bCs/>
                <w:u w:val="single"/>
                <w:lang w:val="en-US" w:eastAsia="zh-CN"/>
              </w:rPr>
            </w:pPr>
            <w:r w:rsidRPr="001E4ACC">
              <w:rPr>
                <w:rFonts w:hint="eastAsia"/>
                <w:bCs/>
                <w:u w:val="single"/>
                <w:lang w:val="en-US" w:eastAsia="zh-CN"/>
              </w:rPr>
              <w:t>10</w:t>
            </w:r>
          </w:p>
        </w:tc>
        <w:tc>
          <w:tcPr>
            <w:tcW w:w="1936" w:type="dxa"/>
          </w:tcPr>
          <w:p w14:paraId="55CA2F00" w14:textId="30A4DF4F" w:rsidR="002C65AE" w:rsidRPr="001E4ACC" w:rsidRDefault="002C65AE" w:rsidP="00D63F78">
            <w:pPr>
              <w:rPr>
                <w:bCs/>
                <w:u w:val="single"/>
                <w:lang w:val="en-US" w:eastAsia="zh-CN"/>
              </w:rPr>
            </w:pPr>
            <w:r w:rsidRPr="001E4ACC">
              <w:rPr>
                <w:rFonts w:hint="eastAsia"/>
                <w:bCs/>
                <w:u w:val="single"/>
                <w:lang w:val="en-US" w:eastAsia="zh-CN"/>
              </w:rPr>
              <w:t>8.5</w:t>
            </w:r>
          </w:p>
        </w:tc>
        <w:tc>
          <w:tcPr>
            <w:tcW w:w="1810" w:type="dxa"/>
          </w:tcPr>
          <w:p w14:paraId="4879EAAA" w14:textId="10A0547A" w:rsidR="002C65AE" w:rsidRPr="001E4ACC" w:rsidRDefault="001E4ACC" w:rsidP="00D63F78">
            <w:pPr>
              <w:rPr>
                <w:bCs/>
                <w:u w:val="single"/>
                <w:lang w:val="en-US" w:eastAsia="zh-CN"/>
              </w:rPr>
            </w:pPr>
            <w:r w:rsidRPr="001E4ACC">
              <w:rPr>
                <w:rFonts w:cs="Arial"/>
                <w:bCs/>
              </w:rPr>
              <w:t>-81.2</w:t>
            </w:r>
          </w:p>
        </w:tc>
        <w:tc>
          <w:tcPr>
            <w:tcW w:w="1810" w:type="dxa"/>
          </w:tcPr>
          <w:p w14:paraId="18728A74" w14:textId="201AD2F9" w:rsidR="002C65AE" w:rsidRPr="001E4ACC" w:rsidRDefault="001E4ACC" w:rsidP="00D63F78">
            <w:pPr>
              <w:rPr>
                <w:b/>
                <w:u w:val="single"/>
                <w:lang w:val="en-US" w:eastAsia="zh-CN"/>
              </w:rPr>
            </w:pPr>
            <w:r w:rsidRPr="001E4ACC">
              <w:rPr>
                <w:rFonts w:cs="Arial" w:hint="eastAsia"/>
                <w:lang w:eastAsia="zh-CN"/>
              </w:rPr>
              <w:t>-80</w:t>
            </w:r>
          </w:p>
        </w:tc>
      </w:tr>
    </w:tbl>
    <w:p w14:paraId="6E84CE75" w14:textId="77777777" w:rsidR="00C26788" w:rsidRDefault="00C26788" w:rsidP="00D63F78">
      <w:pPr>
        <w:rPr>
          <w:b/>
          <w:highlight w:val="yellow"/>
          <w:u w:val="single"/>
          <w:lang w:val="en-US" w:eastAsia="zh-CN"/>
        </w:rPr>
      </w:pPr>
    </w:p>
    <w:p w14:paraId="7B443DEA" w14:textId="6A15C1B0" w:rsidR="006006E4" w:rsidRDefault="006006E4" w:rsidP="00D63F78">
      <w:pPr>
        <w:rPr>
          <w:b/>
          <w:highlight w:val="yellow"/>
          <w:u w:val="single"/>
          <w:lang w:val="en-US" w:eastAsia="zh-CN"/>
        </w:rPr>
      </w:pPr>
      <w:r>
        <w:rPr>
          <w:rFonts w:hint="eastAsia"/>
          <w:b/>
          <w:highlight w:val="yellow"/>
          <w:u w:val="single"/>
          <w:lang w:val="en-US" w:eastAsia="zh-CN"/>
        </w:rPr>
        <w:t>Moderator</w:t>
      </w:r>
      <w:r>
        <w:rPr>
          <w:rFonts w:hint="eastAsia"/>
          <w:b/>
          <w:highlight w:val="yellow"/>
          <w:u w:val="single"/>
          <w:lang w:val="en-US" w:eastAsia="zh-CN"/>
        </w:rPr>
        <w:t>：</w:t>
      </w:r>
      <w:r>
        <w:rPr>
          <w:rFonts w:hint="eastAsia"/>
          <w:b/>
          <w:highlight w:val="yellow"/>
          <w:u w:val="single"/>
          <w:lang w:val="en-US" w:eastAsia="zh-CN"/>
        </w:rPr>
        <w:t>The frequency of each band:</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716"/>
        <w:gridCol w:w="2954"/>
        <w:gridCol w:w="908"/>
      </w:tblGrid>
      <w:tr w:rsidR="006006E4" w14:paraId="429EE740" w14:textId="77777777" w:rsidTr="00774F05">
        <w:trPr>
          <w:trHeight w:val="187"/>
          <w:jc w:val="center"/>
        </w:trPr>
        <w:tc>
          <w:tcPr>
            <w:tcW w:w="1162" w:type="dxa"/>
            <w:hideMark/>
          </w:tcPr>
          <w:p w14:paraId="311E23BF" w14:textId="77777777" w:rsidR="006006E4" w:rsidRDefault="006006E4" w:rsidP="00774F05">
            <w:pPr>
              <w:pStyle w:val="TAH"/>
            </w:pPr>
            <w:r>
              <w:t>NR operating band</w:t>
            </w:r>
          </w:p>
        </w:tc>
        <w:tc>
          <w:tcPr>
            <w:tcW w:w="2716" w:type="dxa"/>
            <w:hideMark/>
          </w:tcPr>
          <w:p w14:paraId="6C4E2AFA" w14:textId="77777777" w:rsidR="006006E4" w:rsidRPr="006006E4" w:rsidRDefault="006006E4" w:rsidP="00774F05">
            <w:pPr>
              <w:pStyle w:val="TAH"/>
              <w:rPr>
                <w:lang w:val="en-US"/>
              </w:rPr>
            </w:pPr>
            <w:r w:rsidRPr="006006E4">
              <w:rPr>
                <w:lang w:val="en-US"/>
              </w:rPr>
              <w:t xml:space="preserve">Uplink (UL) </w:t>
            </w:r>
            <w:r w:rsidRPr="006006E4">
              <w:rPr>
                <w:i/>
                <w:lang w:val="en-US"/>
              </w:rPr>
              <w:t>operating band</w:t>
            </w:r>
            <w:r w:rsidRPr="006006E4">
              <w:rPr>
                <w:lang w:val="en-US"/>
              </w:rPr>
              <w:br/>
              <w:t>BS receive / UE transmit</w:t>
            </w:r>
          </w:p>
          <w:p w14:paraId="0DD3BBCC" w14:textId="77777777" w:rsidR="006006E4" w:rsidRPr="006006E4" w:rsidRDefault="006006E4" w:rsidP="00774F05">
            <w:pPr>
              <w:pStyle w:val="TAH"/>
              <w:rPr>
                <w:vertAlign w:val="subscript"/>
                <w:lang w:val="en-US"/>
              </w:rPr>
            </w:pPr>
            <w:proofErr w:type="spellStart"/>
            <w:r w:rsidRPr="006006E4">
              <w:rPr>
                <w:lang w:val="en-US"/>
              </w:rPr>
              <w:t>F</w:t>
            </w:r>
            <w:r w:rsidRPr="006006E4">
              <w:rPr>
                <w:vertAlign w:val="subscript"/>
                <w:lang w:val="en-US"/>
              </w:rPr>
              <w:t>UL_low</w:t>
            </w:r>
            <w:proofErr w:type="spellEnd"/>
            <w:r w:rsidRPr="006006E4">
              <w:rPr>
                <w:vertAlign w:val="subscript"/>
                <w:lang w:val="en-US"/>
              </w:rPr>
              <w:t xml:space="preserve"> </w:t>
            </w:r>
            <w:r w:rsidRPr="006006E4">
              <w:rPr>
                <w:lang w:val="en-US"/>
              </w:rPr>
              <w:t xml:space="preserve">  </w:t>
            </w:r>
            <w:proofErr w:type="gramStart"/>
            <w:r w:rsidRPr="006006E4">
              <w:rPr>
                <w:lang w:val="en-US"/>
              </w:rPr>
              <w:t xml:space="preserve">–  </w:t>
            </w:r>
            <w:proofErr w:type="spellStart"/>
            <w:r w:rsidRPr="006006E4">
              <w:rPr>
                <w:lang w:val="en-US"/>
              </w:rPr>
              <w:t>F</w:t>
            </w:r>
            <w:r w:rsidRPr="006006E4">
              <w:rPr>
                <w:vertAlign w:val="subscript"/>
                <w:lang w:val="en-US"/>
              </w:rPr>
              <w:t>UL</w:t>
            </w:r>
            <w:proofErr w:type="gramEnd"/>
            <w:r w:rsidRPr="006006E4">
              <w:rPr>
                <w:vertAlign w:val="subscript"/>
                <w:lang w:val="en-US"/>
              </w:rPr>
              <w:t>_high</w:t>
            </w:r>
            <w:proofErr w:type="spellEnd"/>
          </w:p>
        </w:tc>
        <w:tc>
          <w:tcPr>
            <w:tcW w:w="2954" w:type="dxa"/>
            <w:hideMark/>
          </w:tcPr>
          <w:p w14:paraId="0ED84812" w14:textId="77777777" w:rsidR="006006E4" w:rsidRPr="006006E4" w:rsidRDefault="006006E4" w:rsidP="00774F05">
            <w:pPr>
              <w:pStyle w:val="TAH"/>
              <w:rPr>
                <w:lang w:val="en-US"/>
              </w:rPr>
            </w:pPr>
            <w:r w:rsidRPr="006006E4">
              <w:rPr>
                <w:lang w:val="en-US"/>
              </w:rPr>
              <w:t xml:space="preserve">Downlink (DL) </w:t>
            </w:r>
            <w:r w:rsidRPr="006006E4">
              <w:rPr>
                <w:i/>
                <w:lang w:val="en-US"/>
              </w:rPr>
              <w:t>operating band</w:t>
            </w:r>
            <w:r w:rsidRPr="006006E4">
              <w:rPr>
                <w:lang w:val="en-US"/>
              </w:rPr>
              <w:br/>
              <w:t>BS transmit / UE receive</w:t>
            </w:r>
          </w:p>
          <w:p w14:paraId="1A518E8B" w14:textId="77777777" w:rsidR="006006E4" w:rsidRPr="006006E4" w:rsidRDefault="006006E4" w:rsidP="00774F05">
            <w:pPr>
              <w:pStyle w:val="TAH"/>
              <w:rPr>
                <w:lang w:val="en-US"/>
              </w:rPr>
            </w:pPr>
            <w:proofErr w:type="spellStart"/>
            <w:r w:rsidRPr="006006E4">
              <w:rPr>
                <w:lang w:val="en-US"/>
              </w:rPr>
              <w:t>F</w:t>
            </w:r>
            <w:r w:rsidRPr="006006E4">
              <w:rPr>
                <w:vertAlign w:val="subscript"/>
                <w:lang w:val="en-US"/>
              </w:rPr>
              <w:t>DL_low</w:t>
            </w:r>
            <w:proofErr w:type="spellEnd"/>
            <w:r w:rsidRPr="006006E4">
              <w:rPr>
                <w:lang w:val="en-US"/>
              </w:rPr>
              <w:t xml:space="preserve">   </w:t>
            </w:r>
            <w:proofErr w:type="gramStart"/>
            <w:r w:rsidRPr="006006E4">
              <w:rPr>
                <w:lang w:val="en-US"/>
              </w:rPr>
              <w:t xml:space="preserve">–  </w:t>
            </w:r>
            <w:proofErr w:type="spellStart"/>
            <w:r w:rsidRPr="006006E4">
              <w:rPr>
                <w:lang w:val="en-US"/>
              </w:rPr>
              <w:t>F</w:t>
            </w:r>
            <w:r w:rsidRPr="006006E4">
              <w:rPr>
                <w:vertAlign w:val="subscript"/>
                <w:lang w:val="en-US"/>
              </w:rPr>
              <w:t>DL</w:t>
            </w:r>
            <w:proofErr w:type="gramEnd"/>
            <w:r w:rsidRPr="006006E4">
              <w:rPr>
                <w:vertAlign w:val="subscript"/>
                <w:lang w:val="en-US"/>
              </w:rPr>
              <w:t>_high</w:t>
            </w:r>
            <w:proofErr w:type="spellEnd"/>
          </w:p>
        </w:tc>
        <w:tc>
          <w:tcPr>
            <w:tcW w:w="908" w:type="dxa"/>
            <w:hideMark/>
          </w:tcPr>
          <w:p w14:paraId="45D62038" w14:textId="77777777" w:rsidR="006006E4" w:rsidRDefault="006006E4" w:rsidP="00774F05">
            <w:pPr>
              <w:pStyle w:val="TAH"/>
            </w:pPr>
            <w:r>
              <w:t>Duplex Mode</w:t>
            </w:r>
          </w:p>
        </w:tc>
      </w:tr>
      <w:tr w:rsidR="006006E4" w14:paraId="60E1CA32" w14:textId="77777777" w:rsidTr="00774F05">
        <w:trPr>
          <w:trHeight w:val="187"/>
          <w:jc w:val="center"/>
        </w:trPr>
        <w:tc>
          <w:tcPr>
            <w:tcW w:w="1162" w:type="dxa"/>
            <w:hideMark/>
          </w:tcPr>
          <w:p w14:paraId="651A5318" w14:textId="77777777" w:rsidR="006006E4" w:rsidRPr="00547F01" w:rsidRDefault="006006E4" w:rsidP="00774F05">
            <w:pPr>
              <w:pStyle w:val="TAC"/>
              <w:rPr>
                <w:kern w:val="2"/>
                <w:highlight w:val="green"/>
              </w:rPr>
            </w:pPr>
            <w:r w:rsidRPr="00547F01">
              <w:rPr>
                <w:kern w:val="2"/>
                <w:highlight w:val="green"/>
              </w:rPr>
              <w:t>n1</w:t>
            </w:r>
          </w:p>
        </w:tc>
        <w:tc>
          <w:tcPr>
            <w:tcW w:w="2716" w:type="dxa"/>
            <w:hideMark/>
          </w:tcPr>
          <w:p w14:paraId="3DF2BF8C" w14:textId="77777777" w:rsidR="006006E4" w:rsidRPr="00547F01" w:rsidRDefault="006006E4" w:rsidP="00774F05">
            <w:pPr>
              <w:pStyle w:val="TAC"/>
              <w:rPr>
                <w:kern w:val="2"/>
                <w:highlight w:val="green"/>
              </w:rPr>
            </w:pPr>
            <w:r w:rsidRPr="00547F01">
              <w:rPr>
                <w:kern w:val="2"/>
                <w:highlight w:val="green"/>
              </w:rPr>
              <w:t>1920 MHz – 1980 MHz</w:t>
            </w:r>
          </w:p>
        </w:tc>
        <w:tc>
          <w:tcPr>
            <w:tcW w:w="2954" w:type="dxa"/>
            <w:hideMark/>
          </w:tcPr>
          <w:p w14:paraId="24AB330E" w14:textId="77777777" w:rsidR="006006E4" w:rsidRPr="00547F01" w:rsidRDefault="006006E4" w:rsidP="00774F05">
            <w:pPr>
              <w:pStyle w:val="TAC"/>
              <w:rPr>
                <w:kern w:val="2"/>
                <w:highlight w:val="green"/>
              </w:rPr>
            </w:pPr>
            <w:r w:rsidRPr="00547F01">
              <w:rPr>
                <w:kern w:val="2"/>
                <w:highlight w:val="green"/>
              </w:rPr>
              <w:t>2110 MHz – 2170 MHz</w:t>
            </w:r>
          </w:p>
        </w:tc>
        <w:tc>
          <w:tcPr>
            <w:tcW w:w="908" w:type="dxa"/>
            <w:hideMark/>
          </w:tcPr>
          <w:p w14:paraId="56D267B7" w14:textId="77777777" w:rsidR="006006E4" w:rsidRPr="00547F01" w:rsidRDefault="006006E4" w:rsidP="00774F05">
            <w:pPr>
              <w:pStyle w:val="TAC"/>
              <w:rPr>
                <w:kern w:val="2"/>
                <w:highlight w:val="green"/>
              </w:rPr>
            </w:pPr>
            <w:r w:rsidRPr="00547F01">
              <w:rPr>
                <w:kern w:val="2"/>
                <w:highlight w:val="green"/>
              </w:rPr>
              <w:t>FDD</w:t>
            </w:r>
          </w:p>
        </w:tc>
      </w:tr>
      <w:tr w:rsidR="006006E4" w14:paraId="08E01ADC" w14:textId="77777777" w:rsidTr="00774F05">
        <w:trPr>
          <w:trHeight w:val="187"/>
          <w:jc w:val="center"/>
        </w:trPr>
        <w:tc>
          <w:tcPr>
            <w:tcW w:w="1162" w:type="dxa"/>
            <w:hideMark/>
          </w:tcPr>
          <w:p w14:paraId="5116BD86" w14:textId="77777777" w:rsidR="006006E4" w:rsidRDefault="006006E4" w:rsidP="00774F05">
            <w:pPr>
              <w:pStyle w:val="TAC"/>
              <w:rPr>
                <w:kern w:val="2"/>
              </w:rPr>
            </w:pPr>
            <w:r>
              <w:rPr>
                <w:kern w:val="2"/>
              </w:rPr>
              <w:t>n3</w:t>
            </w:r>
          </w:p>
        </w:tc>
        <w:tc>
          <w:tcPr>
            <w:tcW w:w="2716" w:type="dxa"/>
            <w:hideMark/>
          </w:tcPr>
          <w:p w14:paraId="7071A3F4" w14:textId="77777777" w:rsidR="006006E4" w:rsidRDefault="006006E4" w:rsidP="00774F05">
            <w:pPr>
              <w:pStyle w:val="TAC"/>
              <w:rPr>
                <w:kern w:val="2"/>
              </w:rPr>
            </w:pPr>
            <w:r>
              <w:rPr>
                <w:kern w:val="2"/>
              </w:rPr>
              <w:t>1710 MHz – 1785 MHz</w:t>
            </w:r>
          </w:p>
        </w:tc>
        <w:tc>
          <w:tcPr>
            <w:tcW w:w="2954" w:type="dxa"/>
            <w:hideMark/>
          </w:tcPr>
          <w:p w14:paraId="52ABC585" w14:textId="77777777" w:rsidR="006006E4" w:rsidRDefault="006006E4" w:rsidP="00774F05">
            <w:pPr>
              <w:pStyle w:val="TAC"/>
              <w:rPr>
                <w:kern w:val="2"/>
              </w:rPr>
            </w:pPr>
            <w:r>
              <w:rPr>
                <w:kern w:val="2"/>
              </w:rPr>
              <w:t>1805 MHz – 1880 MHz</w:t>
            </w:r>
          </w:p>
        </w:tc>
        <w:tc>
          <w:tcPr>
            <w:tcW w:w="908" w:type="dxa"/>
            <w:hideMark/>
          </w:tcPr>
          <w:p w14:paraId="22C55F27" w14:textId="77777777" w:rsidR="006006E4" w:rsidRDefault="006006E4" w:rsidP="00774F05">
            <w:pPr>
              <w:pStyle w:val="TAC"/>
              <w:rPr>
                <w:kern w:val="2"/>
              </w:rPr>
            </w:pPr>
            <w:r>
              <w:rPr>
                <w:kern w:val="2"/>
              </w:rPr>
              <w:t>FDD</w:t>
            </w:r>
          </w:p>
        </w:tc>
      </w:tr>
      <w:tr w:rsidR="006006E4" w14:paraId="11CD4983" w14:textId="77777777" w:rsidTr="00774F05">
        <w:trPr>
          <w:trHeight w:val="187"/>
          <w:jc w:val="center"/>
        </w:trPr>
        <w:tc>
          <w:tcPr>
            <w:tcW w:w="1162" w:type="dxa"/>
            <w:hideMark/>
          </w:tcPr>
          <w:p w14:paraId="18732C89" w14:textId="77777777" w:rsidR="006006E4" w:rsidRDefault="006006E4" w:rsidP="00774F05">
            <w:pPr>
              <w:pStyle w:val="TAC"/>
              <w:rPr>
                <w:kern w:val="2"/>
              </w:rPr>
            </w:pPr>
            <w:r>
              <w:rPr>
                <w:kern w:val="2"/>
              </w:rPr>
              <w:t>n5</w:t>
            </w:r>
          </w:p>
        </w:tc>
        <w:tc>
          <w:tcPr>
            <w:tcW w:w="2716" w:type="dxa"/>
            <w:hideMark/>
          </w:tcPr>
          <w:p w14:paraId="1580499B" w14:textId="77777777" w:rsidR="006006E4" w:rsidRDefault="006006E4" w:rsidP="00774F05">
            <w:pPr>
              <w:pStyle w:val="TAC"/>
              <w:rPr>
                <w:kern w:val="2"/>
              </w:rPr>
            </w:pPr>
            <w:r>
              <w:rPr>
                <w:kern w:val="2"/>
              </w:rPr>
              <w:t>824 MHz – 849 MHz</w:t>
            </w:r>
          </w:p>
        </w:tc>
        <w:tc>
          <w:tcPr>
            <w:tcW w:w="2954" w:type="dxa"/>
            <w:hideMark/>
          </w:tcPr>
          <w:p w14:paraId="75947DDF" w14:textId="77777777" w:rsidR="006006E4" w:rsidRDefault="006006E4" w:rsidP="00774F05">
            <w:pPr>
              <w:pStyle w:val="TAC"/>
              <w:rPr>
                <w:kern w:val="2"/>
              </w:rPr>
            </w:pPr>
            <w:r>
              <w:rPr>
                <w:kern w:val="2"/>
              </w:rPr>
              <w:t>869 MHz – 894 MHz</w:t>
            </w:r>
          </w:p>
        </w:tc>
        <w:tc>
          <w:tcPr>
            <w:tcW w:w="908" w:type="dxa"/>
            <w:hideMark/>
          </w:tcPr>
          <w:p w14:paraId="5CADC78D" w14:textId="77777777" w:rsidR="006006E4" w:rsidRDefault="006006E4" w:rsidP="00774F05">
            <w:pPr>
              <w:pStyle w:val="TAC"/>
              <w:rPr>
                <w:kern w:val="2"/>
              </w:rPr>
            </w:pPr>
            <w:r>
              <w:rPr>
                <w:kern w:val="2"/>
              </w:rPr>
              <w:t>FDD</w:t>
            </w:r>
          </w:p>
        </w:tc>
      </w:tr>
      <w:tr w:rsidR="006006E4" w14:paraId="49199783" w14:textId="77777777" w:rsidTr="00774F05">
        <w:trPr>
          <w:trHeight w:val="187"/>
          <w:jc w:val="center"/>
        </w:trPr>
        <w:tc>
          <w:tcPr>
            <w:tcW w:w="1162" w:type="dxa"/>
            <w:hideMark/>
          </w:tcPr>
          <w:p w14:paraId="0B89DF8A" w14:textId="77777777" w:rsidR="006006E4" w:rsidRDefault="006006E4" w:rsidP="00774F05">
            <w:pPr>
              <w:pStyle w:val="TAC"/>
              <w:rPr>
                <w:kern w:val="2"/>
              </w:rPr>
            </w:pPr>
            <w:r>
              <w:rPr>
                <w:kern w:val="2"/>
              </w:rPr>
              <w:t>n7</w:t>
            </w:r>
          </w:p>
        </w:tc>
        <w:tc>
          <w:tcPr>
            <w:tcW w:w="2716" w:type="dxa"/>
            <w:hideMark/>
          </w:tcPr>
          <w:p w14:paraId="43516668" w14:textId="77777777" w:rsidR="006006E4" w:rsidRDefault="006006E4" w:rsidP="00774F05">
            <w:pPr>
              <w:pStyle w:val="TAC"/>
              <w:rPr>
                <w:kern w:val="2"/>
              </w:rPr>
            </w:pPr>
            <w:r>
              <w:rPr>
                <w:kern w:val="2"/>
              </w:rPr>
              <w:t>2500 MHz – 2570 MHz</w:t>
            </w:r>
          </w:p>
        </w:tc>
        <w:tc>
          <w:tcPr>
            <w:tcW w:w="2954" w:type="dxa"/>
            <w:hideMark/>
          </w:tcPr>
          <w:p w14:paraId="24D2833E" w14:textId="77777777" w:rsidR="006006E4" w:rsidRDefault="006006E4" w:rsidP="00774F05">
            <w:pPr>
              <w:pStyle w:val="TAC"/>
              <w:rPr>
                <w:kern w:val="2"/>
              </w:rPr>
            </w:pPr>
            <w:r>
              <w:rPr>
                <w:kern w:val="2"/>
              </w:rPr>
              <w:t>2620 MHz – 2690 MHz</w:t>
            </w:r>
          </w:p>
        </w:tc>
        <w:tc>
          <w:tcPr>
            <w:tcW w:w="908" w:type="dxa"/>
            <w:hideMark/>
          </w:tcPr>
          <w:p w14:paraId="3B01A4BC" w14:textId="77777777" w:rsidR="006006E4" w:rsidRDefault="006006E4" w:rsidP="00774F05">
            <w:pPr>
              <w:pStyle w:val="TAC"/>
              <w:rPr>
                <w:kern w:val="2"/>
              </w:rPr>
            </w:pPr>
            <w:r>
              <w:rPr>
                <w:kern w:val="2"/>
              </w:rPr>
              <w:t>FDD</w:t>
            </w:r>
          </w:p>
        </w:tc>
      </w:tr>
      <w:tr w:rsidR="006006E4" w14:paraId="181035AF" w14:textId="77777777" w:rsidTr="00774F05">
        <w:trPr>
          <w:trHeight w:val="187"/>
          <w:jc w:val="center"/>
        </w:trPr>
        <w:tc>
          <w:tcPr>
            <w:tcW w:w="1162" w:type="dxa"/>
            <w:hideMark/>
          </w:tcPr>
          <w:p w14:paraId="75D666E9" w14:textId="77777777" w:rsidR="006006E4" w:rsidRDefault="006006E4" w:rsidP="00774F05">
            <w:pPr>
              <w:pStyle w:val="TAC"/>
              <w:rPr>
                <w:kern w:val="2"/>
              </w:rPr>
            </w:pPr>
            <w:r>
              <w:rPr>
                <w:kern w:val="2"/>
              </w:rPr>
              <w:t>n8</w:t>
            </w:r>
          </w:p>
        </w:tc>
        <w:tc>
          <w:tcPr>
            <w:tcW w:w="2716" w:type="dxa"/>
            <w:hideMark/>
          </w:tcPr>
          <w:p w14:paraId="3D36EF2E" w14:textId="77777777" w:rsidR="006006E4" w:rsidRDefault="006006E4" w:rsidP="00774F05">
            <w:pPr>
              <w:pStyle w:val="TAC"/>
              <w:rPr>
                <w:kern w:val="2"/>
              </w:rPr>
            </w:pPr>
            <w:r>
              <w:rPr>
                <w:kern w:val="2"/>
              </w:rPr>
              <w:t>880 MHz – 915 MHz</w:t>
            </w:r>
          </w:p>
        </w:tc>
        <w:tc>
          <w:tcPr>
            <w:tcW w:w="2954" w:type="dxa"/>
            <w:hideMark/>
          </w:tcPr>
          <w:p w14:paraId="7F829F2F" w14:textId="77777777" w:rsidR="006006E4" w:rsidRDefault="006006E4" w:rsidP="00774F05">
            <w:pPr>
              <w:pStyle w:val="TAC"/>
              <w:rPr>
                <w:kern w:val="2"/>
              </w:rPr>
            </w:pPr>
            <w:r>
              <w:rPr>
                <w:kern w:val="2"/>
              </w:rPr>
              <w:t>925 MHz – 960 MHz</w:t>
            </w:r>
          </w:p>
        </w:tc>
        <w:tc>
          <w:tcPr>
            <w:tcW w:w="908" w:type="dxa"/>
            <w:hideMark/>
          </w:tcPr>
          <w:p w14:paraId="5121C85B" w14:textId="77777777" w:rsidR="006006E4" w:rsidRDefault="006006E4" w:rsidP="00774F05">
            <w:pPr>
              <w:pStyle w:val="TAC"/>
              <w:rPr>
                <w:kern w:val="2"/>
              </w:rPr>
            </w:pPr>
            <w:r>
              <w:rPr>
                <w:kern w:val="2"/>
              </w:rPr>
              <w:t>FDD</w:t>
            </w:r>
          </w:p>
        </w:tc>
      </w:tr>
      <w:tr w:rsidR="006006E4" w14:paraId="5335910D" w14:textId="77777777" w:rsidTr="00774F05">
        <w:trPr>
          <w:trHeight w:val="187"/>
          <w:jc w:val="center"/>
        </w:trPr>
        <w:tc>
          <w:tcPr>
            <w:tcW w:w="1162" w:type="dxa"/>
            <w:hideMark/>
          </w:tcPr>
          <w:p w14:paraId="40E84042" w14:textId="77777777" w:rsidR="006006E4" w:rsidRPr="00547F01" w:rsidRDefault="006006E4" w:rsidP="00774F05">
            <w:pPr>
              <w:pStyle w:val="TAC"/>
              <w:rPr>
                <w:kern w:val="2"/>
                <w:highlight w:val="green"/>
              </w:rPr>
            </w:pPr>
            <w:r w:rsidRPr="00547F01">
              <w:rPr>
                <w:kern w:val="2"/>
                <w:highlight w:val="green"/>
              </w:rPr>
              <w:t>n28</w:t>
            </w:r>
          </w:p>
        </w:tc>
        <w:tc>
          <w:tcPr>
            <w:tcW w:w="2716" w:type="dxa"/>
            <w:hideMark/>
          </w:tcPr>
          <w:p w14:paraId="28F5FAF8" w14:textId="77777777" w:rsidR="006006E4" w:rsidRPr="00547F01" w:rsidRDefault="006006E4" w:rsidP="00774F05">
            <w:pPr>
              <w:pStyle w:val="TAC"/>
              <w:rPr>
                <w:kern w:val="2"/>
                <w:highlight w:val="green"/>
              </w:rPr>
            </w:pPr>
            <w:r w:rsidRPr="00547F01">
              <w:rPr>
                <w:kern w:val="2"/>
                <w:highlight w:val="green"/>
              </w:rPr>
              <w:t>703 MHz – 748 MHz</w:t>
            </w:r>
          </w:p>
        </w:tc>
        <w:tc>
          <w:tcPr>
            <w:tcW w:w="2954" w:type="dxa"/>
            <w:hideMark/>
          </w:tcPr>
          <w:p w14:paraId="7FA9D182" w14:textId="77777777" w:rsidR="006006E4" w:rsidRPr="00547F01" w:rsidRDefault="006006E4" w:rsidP="00774F05">
            <w:pPr>
              <w:pStyle w:val="TAC"/>
              <w:rPr>
                <w:kern w:val="2"/>
                <w:highlight w:val="green"/>
              </w:rPr>
            </w:pPr>
            <w:r w:rsidRPr="00547F01">
              <w:rPr>
                <w:kern w:val="2"/>
                <w:highlight w:val="green"/>
              </w:rPr>
              <w:t>758 MHz – 803 MHz</w:t>
            </w:r>
          </w:p>
        </w:tc>
        <w:tc>
          <w:tcPr>
            <w:tcW w:w="908" w:type="dxa"/>
            <w:hideMark/>
          </w:tcPr>
          <w:p w14:paraId="30D76B21" w14:textId="77777777" w:rsidR="006006E4" w:rsidRPr="00547F01" w:rsidRDefault="006006E4" w:rsidP="00774F05">
            <w:pPr>
              <w:pStyle w:val="TAC"/>
              <w:rPr>
                <w:kern w:val="2"/>
                <w:highlight w:val="green"/>
              </w:rPr>
            </w:pPr>
            <w:r w:rsidRPr="00547F01">
              <w:rPr>
                <w:kern w:val="2"/>
                <w:highlight w:val="green"/>
              </w:rPr>
              <w:t>FDD</w:t>
            </w:r>
          </w:p>
        </w:tc>
      </w:tr>
      <w:tr w:rsidR="006006E4" w14:paraId="762CE374" w14:textId="77777777" w:rsidTr="00774F05">
        <w:trPr>
          <w:trHeight w:val="187"/>
          <w:jc w:val="center"/>
        </w:trPr>
        <w:tc>
          <w:tcPr>
            <w:tcW w:w="1162" w:type="dxa"/>
            <w:hideMark/>
          </w:tcPr>
          <w:p w14:paraId="490A852D" w14:textId="77777777" w:rsidR="006006E4" w:rsidRPr="00547F01" w:rsidRDefault="006006E4" w:rsidP="00774F05">
            <w:pPr>
              <w:pStyle w:val="TAC"/>
              <w:rPr>
                <w:kern w:val="2"/>
                <w:highlight w:val="green"/>
              </w:rPr>
            </w:pPr>
            <w:r w:rsidRPr="00547F01">
              <w:rPr>
                <w:kern w:val="2"/>
                <w:highlight w:val="green"/>
              </w:rPr>
              <w:t>n41</w:t>
            </w:r>
          </w:p>
        </w:tc>
        <w:tc>
          <w:tcPr>
            <w:tcW w:w="2716" w:type="dxa"/>
            <w:hideMark/>
          </w:tcPr>
          <w:p w14:paraId="33A3E6F1" w14:textId="77777777" w:rsidR="006006E4" w:rsidRPr="00547F01" w:rsidRDefault="006006E4" w:rsidP="00774F05">
            <w:pPr>
              <w:pStyle w:val="TAC"/>
              <w:rPr>
                <w:kern w:val="2"/>
                <w:highlight w:val="green"/>
              </w:rPr>
            </w:pPr>
            <w:r w:rsidRPr="00547F01">
              <w:rPr>
                <w:kern w:val="2"/>
                <w:highlight w:val="green"/>
              </w:rPr>
              <w:t>2496 MHz – 2690 MHz</w:t>
            </w:r>
          </w:p>
        </w:tc>
        <w:tc>
          <w:tcPr>
            <w:tcW w:w="2954" w:type="dxa"/>
            <w:hideMark/>
          </w:tcPr>
          <w:p w14:paraId="31DF6BFE" w14:textId="77777777" w:rsidR="006006E4" w:rsidRPr="00547F01" w:rsidRDefault="006006E4" w:rsidP="00774F05">
            <w:pPr>
              <w:pStyle w:val="TAC"/>
              <w:rPr>
                <w:kern w:val="2"/>
                <w:highlight w:val="green"/>
              </w:rPr>
            </w:pPr>
            <w:r w:rsidRPr="00547F01">
              <w:rPr>
                <w:kern w:val="2"/>
                <w:highlight w:val="green"/>
              </w:rPr>
              <w:t>2496 MHz – 2690 MHz</w:t>
            </w:r>
          </w:p>
        </w:tc>
        <w:tc>
          <w:tcPr>
            <w:tcW w:w="908" w:type="dxa"/>
            <w:hideMark/>
          </w:tcPr>
          <w:p w14:paraId="633EAAD7" w14:textId="77777777" w:rsidR="006006E4" w:rsidRPr="00547F01" w:rsidRDefault="006006E4" w:rsidP="00774F05">
            <w:pPr>
              <w:pStyle w:val="TAC"/>
              <w:rPr>
                <w:kern w:val="2"/>
                <w:highlight w:val="green"/>
              </w:rPr>
            </w:pPr>
            <w:r w:rsidRPr="00547F01">
              <w:rPr>
                <w:kern w:val="2"/>
                <w:highlight w:val="green"/>
              </w:rPr>
              <w:t>TDD</w:t>
            </w:r>
          </w:p>
        </w:tc>
      </w:tr>
      <w:tr w:rsidR="006006E4" w14:paraId="3EFA4DE1" w14:textId="77777777" w:rsidTr="00774F05">
        <w:trPr>
          <w:trHeight w:val="187"/>
          <w:jc w:val="center"/>
        </w:trPr>
        <w:tc>
          <w:tcPr>
            <w:tcW w:w="1162" w:type="dxa"/>
            <w:hideMark/>
          </w:tcPr>
          <w:p w14:paraId="331EC1D1" w14:textId="77777777" w:rsidR="006006E4" w:rsidRPr="00547F01" w:rsidRDefault="006006E4" w:rsidP="00774F05">
            <w:pPr>
              <w:pStyle w:val="TAC"/>
              <w:rPr>
                <w:kern w:val="2"/>
                <w:highlight w:val="green"/>
              </w:rPr>
            </w:pPr>
            <w:r w:rsidRPr="00547F01">
              <w:rPr>
                <w:kern w:val="2"/>
                <w:highlight w:val="green"/>
              </w:rPr>
              <w:t>n78</w:t>
            </w:r>
          </w:p>
        </w:tc>
        <w:tc>
          <w:tcPr>
            <w:tcW w:w="2716" w:type="dxa"/>
            <w:hideMark/>
          </w:tcPr>
          <w:p w14:paraId="3DFE3F53" w14:textId="77777777" w:rsidR="006006E4" w:rsidRPr="00547F01" w:rsidRDefault="006006E4" w:rsidP="00774F05">
            <w:pPr>
              <w:pStyle w:val="TAC"/>
              <w:rPr>
                <w:kern w:val="2"/>
                <w:highlight w:val="green"/>
              </w:rPr>
            </w:pPr>
            <w:r w:rsidRPr="00547F01">
              <w:rPr>
                <w:kern w:val="2"/>
                <w:highlight w:val="green"/>
              </w:rPr>
              <w:t>3300 MHz – 3800 MHz</w:t>
            </w:r>
          </w:p>
        </w:tc>
        <w:tc>
          <w:tcPr>
            <w:tcW w:w="2954" w:type="dxa"/>
            <w:hideMark/>
          </w:tcPr>
          <w:p w14:paraId="5DD0292B" w14:textId="77777777" w:rsidR="006006E4" w:rsidRPr="00547F01" w:rsidRDefault="006006E4" w:rsidP="00774F05">
            <w:pPr>
              <w:pStyle w:val="TAC"/>
              <w:rPr>
                <w:kern w:val="2"/>
                <w:highlight w:val="green"/>
              </w:rPr>
            </w:pPr>
            <w:r w:rsidRPr="00547F01">
              <w:rPr>
                <w:kern w:val="2"/>
                <w:highlight w:val="green"/>
              </w:rPr>
              <w:t>3300 MHz – 3800 MHz</w:t>
            </w:r>
          </w:p>
        </w:tc>
        <w:tc>
          <w:tcPr>
            <w:tcW w:w="908" w:type="dxa"/>
            <w:hideMark/>
          </w:tcPr>
          <w:p w14:paraId="15C8448B" w14:textId="77777777" w:rsidR="006006E4" w:rsidRPr="00547F01" w:rsidRDefault="006006E4" w:rsidP="00774F05">
            <w:pPr>
              <w:pStyle w:val="TAC"/>
              <w:rPr>
                <w:kern w:val="2"/>
                <w:highlight w:val="green"/>
              </w:rPr>
            </w:pPr>
            <w:r w:rsidRPr="00547F01">
              <w:rPr>
                <w:kern w:val="2"/>
                <w:highlight w:val="green"/>
              </w:rPr>
              <w:t>TDD</w:t>
            </w:r>
          </w:p>
        </w:tc>
      </w:tr>
    </w:tbl>
    <w:p w14:paraId="6C699BBD" w14:textId="77777777" w:rsidR="006006E4" w:rsidRPr="006006E4" w:rsidRDefault="006006E4" w:rsidP="00D63F78">
      <w:pPr>
        <w:rPr>
          <w:b/>
          <w:highlight w:val="yellow"/>
          <w:u w:val="single"/>
          <w:lang w:val="en-US" w:eastAsia="zh-CN"/>
        </w:rPr>
      </w:pPr>
    </w:p>
    <w:p w14:paraId="24A37F7E" w14:textId="77777777" w:rsidR="00C26788" w:rsidRDefault="00C26788" w:rsidP="00D63F78">
      <w:pPr>
        <w:rPr>
          <w:b/>
          <w:highlight w:val="yellow"/>
          <w:u w:val="single"/>
          <w:lang w:val="en-US" w:eastAsia="zh-CN"/>
        </w:rPr>
      </w:pPr>
    </w:p>
    <w:p w14:paraId="71A08676" w14:textId="3D5C13BA" w:rsidR="00847864" w:rsidRPr="00A4470B" w:rsidRDefault="00847864" w:rsidP="00D63F78">
      <w:pPr>
        <w:rPr>
          <w:b/>
          <w:u w:val="single"/>
          <w:lang w:val="en-US" w:eastAsia="zh-CN"/>
        </w:rPr>
      </w:pPr>
      <w:r w:rsidRPr="00A4470B">
        <w:rPr>
          <w:rFonts w:hint="eastAsia"/>
          <w:b/>
          <w:u w:val="single"/>
          <w:lang w:val="en-US" w:eastAsia="zh-CN"/>
        </w:rPr>
        <w:t>3</w:t>
      </w:r>
      <w:r w:rsidRPr="00A4470B">
        <w:rPr>
          <w:rFonts w:hint="eastAsia"/>
          <w:b/>
          <w:u w:val="single"/>
          <w:vertAlign w:val="superscript"/>
          <w:lang w:val="en-US" w:eastAsia="zh-CN"/>
        </w:rPr>
        <w:t>rd</w:t>
      </w:r>
      <w:r w:rsidRPr="00A4470B">
        <w:rPr>
          <w:rFonts w:hint="eastAsia"/>
          <w:b/>
          <w:u w:val="single"/>
          <w:lang w:val="en-US" w:eastAsia="zh-CN"/>
        </w:rPr>
        <w:t xml:space="preserve"> ad-hoc discussion:</w:t>
      </w:r>
    </w:p>
    <w:p w14:paraId="5933E7DE" w14:textId="0B8AF1ED" w:rsidR="00847864" w:rsidRPr="00A4470B" w:rsidRDefault="00200AD1" w:rsidP="00D63F78">
      <w:pPr>
        <w:rPr>
          <w:b/>
          <w:u w:val="single"/>
          <w:lang w:val="en-US" w:eastAsia="zh-CN"/>
        </w:rPr>
      </w:pPr>
      <w:r w:rsidRPr="00A4470B">
        <w:rPr>
          <w:rFonts w:hint="eastAsia"/>
          <w:b/>
          <w:u w:val="single"/>
          <w:lang w:val="en-US" w:eastAsia="zh-CN"/>
        </w:rPr>
        <w:t xml:space="preserve">Moderator: consider the similar frequency of n1 and n3, the range of n3 </w:t>
      </w:r>
      <w:r w:rsidR="009B4AC7" w:rsidRPr="00A4470B">
        <w:rPr>
          <w:rFonts w:hint="eastAsia"/>
          <w:b/>
          <w:u w:val="single"/>
          <w:lang w:val="en-US" w:eastAsia="zh-CN"/>
        </w:rPr>
        <w:t xml:space="preserve">requirement </w:t>
      </w:r>
      <w:r w:rsidRPr="00A4470B">
        <w:rPr>
          <w:rFonts w:hint="eastAsia"/>
          <w:b/>
          <w:u w:val="single"/>
          <w:lang w:val="en-US" w:eastAsia="zh-CN"/>
        </w:rPr>
        <w:t>can be extended to [60%~95%</w:t>
      </w:r>
      <w:r w:rsidR="009B4AC7" w:rsidRPr="00A4470B">
        <w:rPr>
          <w:rFonts w:hint="eastAsia"/>
          <w:b/>
          <w:u w:val="single"/>
          <w:lang w:val="en-US" w:eastAsia="zh-CN"/>
        </w:rPr>
        <w:t>-tile</w:t>
      </w:r>
      <w:r w:rsidRPr="00A4470B">
        <w:rPr>
          <w:rFonts w:hint="eastAsia"/>
          <w:b/>
          <w:u w:val="single"/>
          <w:lang w:val="en-US" w:eastAsia="zh-CN"/>
        </w:rPr>
        <w:t>]</w:t>
      </w:r>
      <w:r w:rsidR="00E20ED6" w:rsidRPr="00A4470B">
        <w:rPr>
          <w:rFonts w:hint="eastAsia"/>
          <w:b/>
          <w:u w:val="single"/>
          <w:lang w:val="en-US" w:eastAsia="zh-CN"/>
        </w:rPr>
        <w:t xml:space="preserve"> (passing rate)</w:t>
      </w:r>
      <w:r w:rsidR="00340586" w:rsidRPr="00A4470B">
        <w:rPr>
          <w:rFonts w:hint="eastAsia"/>
          <w:b/>
          <w:u w:val="single"/>
          <w:lang w:val="en-US" w:eastAsia="zh-CN"/>
        </w:rPr>
        <w:t xml:space="preserve"> </w:t>
      </w:r>
      <w:r w:rsidR="00377FF7" w:rsidRPr="00A4470B">
        <w:rPr>
          <w:rFonts w:hint="eastAsia"/>
          <w:b/>
          <w:u w:val="single"/>
          <w:lang w:val="en-US" w:eastAsia="zh-CN"/>
        </w:rPr>
        <w:t xml:space="preserve">for </w:t>
      </w:r>
      <w:r w:rsidR="00377FF7" w:rsidRPr="00A4470B">
        <w:rPr>
          <w:b/>
          <w:u w:val="single"/>
          <w:lang w:val="en-US" w:eastAsia="zh-CN"/>
        </w:rPr>
        <w:t>further</w:t>
      </w:r>
      <w:r w:rsidR="00377FF7" w:rsidRPr="00A4470B">
        <w:rPr>
          <w:rFonts w:hint="eastAsia"/>
          <w:b/>
          <w:u w:val="single"/>
          <w:lang w:val="en-US" w:eastAsia="zh-CN"/>
        </w:rPr>
        <w:t xml:space="preserve"> discussion. </w:t>
      </w:r>
      <w:r w:rsidR="00377FF7" w:rsidRPr="00A4470B">
        <w:rPr>
          <w:b/>
          <w:u w:val="single"/>
          <w:lang w:val="en-US" w:eastAsia="zh-CN"/>
        </w:rPr>
        <w:t>C</w:t>
      </w:r>
      <w:r w:rsidR="00377FF7" w:rsidRPr="00A4470B">
        <w:rPr>
          <w:rFonts w:hint="eastAsia"/>
          <w:b/>
          <w:u w:val="single"/>
          <w:lang w:val="en-US" w:eastAsia="zh-CN"/>
        </w:rPr>
        <w:t xml:space="preserve">onsider below table as outcome of this meeting. </w:t>
      </w:r>
    </w:p>
    <w:tbl>
      <w:tblPr>
        <w:tblStyle w:val="aff"/>
        <w:tblW w:w="0" w:type="auto"/>
        <w:tblLook w:val="04A0" w:firstRow="1" w:lastRow="0" w:firstColumn="1" w:lastColumn="0" w:noHBand="0" w:noVBand="1"/>
      </w:tblPr>
      <w:tblGrid>
        <w:gridCol w:w="1757"/>
        <w:gridCol w:w="1765"/>
        <w:gridCol w:w="1604"/>
        <w:gridCol w:w="1603"/>
        <w:gridCol w:w="1512"/>
        <w:gridCol w:w="1390"/>
      </w:tblGrid>
      <w:tr w:rsidR="007318CE" w:rsidRPr="001E4ACC" w14:paraId="12301706" w14:textId="3C357EEB" w:rsidTr="007318CE">
        <w:tc>
          <w:tcPr>
            <w:tcW w:w="1757" w:type="dxa"/>
          </w:tcPr>
          <w:p w14:paraId="7C4621B3" w14:textId="77777777" w:rsidR="007318CE" w:rsidRPr="001E4ACC" w:rsidRDefault="007318CE" w:rsidP="00774F05">
            <w:pPr>
              <w:rPr>
                <w:b/>
                <w:u w:val="single"/>
                <w:lang w:val="en-US" w:eastAsia="zh-CN"/>
              </w:rPr>
            </w:pPr>
            <w:r w:rsidRPr="001E4ACC">
              <w:rPr>
                <w:rFonts w:hint="eastAsia"/>
                <w:b/>
                <w:u w:val="single"/>
                <w:lang w:val="en-US" w:eastAsia="zh-CN"/>
              </w:rPr>
              <w:t>Bands (PC3)</w:t>
            </w:r>
          </w:p>
        </w:tc>
        <w:tc>
          <w:tcPr>
            <w:tcW w:w="1765" w:type="dxa"/>
          </w:tcPr>
          <w:p w14:paraId="2987D0D5" w14:textId="77777777" w:rsidR="007318CE" w:rsidRPr="001E4ACC" w:rsidRDefault="007318CE" w:rsidP="00774F05">
            <w:pPr>
              <w:rPr>
                <w:b/>
                <w:u w:val="single"/>
                <w:lang w:val="en-US" w:eastAsia="zh-CN"/>
              </w:rPr>
            </w:pPr>
            <w:r w:rsidRPr="001E4ACC">
              <w:rPr>
                <w:rFonts w:hint="eastAsia"/>
                <w:b/>
                <w:u w:val="single"/>
                <w:lang w:val="en-US" w:eastAsia="zh-CN"/>
              </w:rPr>
              <w:t>Browsing TRP</w:t>
            </w:r>
          </w:p>
        </w:tc>
        <w:tc>
          <w:tcPr>
            <w:tcW w:w="1604" w:type="dxa"/>
          </w:tcPr>
          <w:p w14:paraId="5A633825" w14:textId="77777777" w:rsidR="007318CE" w:rsidRPr="001E4ACC" w:rsidRDefault="007318CE" w:rsidP="00774F05">
            <w:pPr>
              <w:rPr>
                <w:b/>
                <w:u w:val="single"/>
                <w:lang w:val="en-US" w:eastAsia="zh-CN"/>
              </w:rPr>
            </w:pPr>
            <w:r w:rsidRPr="001E4ACC">
              <w:rPr>
                <w:rFonts w:hint="eastAsia"/>
                <w:b/>
                <w:u w:val="single"/>
                <w:lang w:val="en-US" w:eastAsia="zh-CN"/>
              </w:rPr>
              <w:t>Talk mode TRP</w:t>
            </w:r>
          </w:p>
        </w:tc>
        <w:tc>
          <w:tcPr>
            <w:tcW w:w="1603" w:type="dxa"/>
          </w:tcPr>
          <w:p w14:paraId="2B6DC932" w14:textId="77777777" w:rsidR="007318CE" w:rsidRPr="001E4ACC" w:rsidRDefault="007318CE" w:rsidP="00774F05">
            <w:pPr>
              <w:rPr>
                <w:b/>
                <w:u w:val="single"/>
                <w:lang w:val="en-US" w:eastAsia="zh-CN"/>
              </w:rPr>
            </w:pPr>
            <w:r w:rsidRPr="001E4ACC">
              <w:rPr>
                <w:rFonts w:hint="eastAsia"/>
                <w:b/>
                <w:u w:val="single"/>
                <w:lang w:val="en-US" w:eastAsia="zh-CN"/>
              </w:rPr>
              <w:t>Browsing TRS</w:t>
            </w:r>
          </w:p>
        </w:tc>
        <w:tc>
          <w:tcPr>
            <w:tcW w:w="1512" w:type="dxa"/>
          </w:tcPr>
          <w:p w14:paraId="2DCC5044" w14:textId="77777777" w:rsidR="007318CE" w:rsidRPr="001E4ACC" w:rsidRDefault="007318CE" w:rsidP="00774F05">
            <w:pPr>
              <w:rPr>
                <w:b/>
                <w:u w:val="single"/>
                <w:lang w:val="en-US" w:eastAsia="zh-CN"/>
              </w:rPr>
            </w:pPr>
            <w:r w:rsidRPr="001E4ACC">
              <w:rPr>
                <w:rFonts w:hint="eastAsia"/>
                <w:b/>
                <w:u w:val="single"/>
                <w:lang w:val="en-US" w:eastAsia="zh-CN"/>
              </w:rPr>
              <w:t>Talk mode TRS</w:t>
            </w:r>
          </w:p>
        </w:tc>
        <w:tc>
          <w:tcPr>
            <w:tcW w:w="1390" w:type="dxa"/>
          </w:tcPr>
          <w:p w14:paraId="6B52D542" w14:textId="475DD9B0" w:rsidR="007318CE" w:rsidRPr="001E4ACC" w:rsidRDefault="007318CE" w:rsidP="00774F05">
            <w:pPr>
              <w:rPr>
                <w:b/>
                <w:u w:val="single"/>
                <w:lang w:val="en-US" w:eastAsia="zh-CN"/>
              </w:rPr>
            </w:pPr>
            <w:r>
              <w:rPr>
                <w:rFonts w:hint="eastAsia"/>
                <w:b/>
                <w:u w:val="single"/>
                <w:lang w:val="en-US" w:eastAsia="zh-CN"/>
              </w:rPr>
              <w:t>Note</w:t>
            </w:r>
            <w:r w:rsidR="00E20ED6">
              <w:rPr>
                <w:rFonts w:hint="eastAsia"/>
                <w:b/>
                <w:u w:val="single"/>
                <w:lang w:val="en-US" w:eastAsia="zh-CN"/>
              </w:rPr>
              <w:t xml:space="preserve"> </w:t>
            </w:r>
          </w:p>
        </w:tc>
      </w:tr>
      <w:tr w:rsidR="007318CE" w:rsidRPr="001E4ACC" w14:paraId="7D7E488F" w14:textId="63CC47A6" w:rsidTr="007318CE">
        <w:tc>
          <w:tcPr>
            <w:tcW w:w="1757" w:type="dxa"/>
          </w:tcPr>
          <w:p w14:paraId="59EFFE3F" w14:textId="1DF9DADA" w:rsidR="007318CE" w:rsidRPr="001E4ACC" w:rsidRDefault="007318CE" w:rsidP="00774F05">
            <w:pPr>
              <w:rPr>
                <w:bCs/>
                <w:u w:val="single"/>
                <w:lang w:val="en-US" w:eastAsia="zh-CN"/>
              </w:rPr>
            </w:pPr>
            <w:r w:rsidRPr="001E4ACC">
              <w:rPr>
                <w:bCs/>
                <w:u w:val="single"/>
                <w:lang w:val="en-US" w:eastAsia="zh-CN"/>
              </w:rPr>
              <w:t>N</w:t>
            </w:r>
            <w:r>
              <w:rPr>
                <w:rFonts w:hint="eastAsia"/>
                <w:bCs/>
                <w:u w:val="single"/>
                <w:lang w:val="en-US" w:eastAsia="zh-CN"/>
              </w:rPr>
              <w:t>3</w:t>
            </w:r>
            <w:r w:rsidRPr="001E4ACC">
              <w:rPr>
                <w:rFonts w:hint="eastAsia"/>
                <w:bCs/>
                <w:u w:val="single"/>
                <w:lang w:val="en-US" w:eastAsia="zh-CN"/>
              </w:rPr>
              <w:t xml:space="preserve"> (</w:t>
            </w:r>
            <w:r>
              <w:rPr>
                <w:rFonts w:hint="eastAsia"/>
                <w:bCs/>
                <w:u w:val="single"/>
                <w:lang w:val="en-US" w:eastAsia="zh-CN"/>
              </w:rPr>
              <w:t>20</w:t>
            </w:r>
            <w:r w:rsidRPr="001E4ACC">
              <w:rPr>
                <w:rFonts w:hint="eastAsia"/>
                <w:bCs/>
                <w:u w:val="single"/>
                <w:lang w:val="en-US" w:eastAsia="zh-CN"/>
              </w:rPr>
              <w:t>MHz)</w:t>
            </w:r>
          </w:p>
        </w:tc>
        <w:tc>
          <w:tcPr>
            <w:tcW w:w="1765" w:type="dxa"/>
          </w:tcPr>
          <w:p w14:paraId="66F99226" w14:textId="417A5945" w:rsidR="007318CE" w:rsidRPr="007318CE" w:rsidRDefault="007318CE" w:rsidP="00774F05">
            <w:pPr>
              <w:rPr>
                <w:bCs/>
                <w:highlight w:val="yellow"/>
                <w:u w:val="single"/>
                <w:lang w:val="en-US" w:eastAsia="zh-CN"/>
              </w:rPr>
            </w:pPr>
            <w:r w:rsidRPr="007318CE">
              <w:rPr>
                <w:rFonts w:hint="eastAsia"/>
                <w:bCs/>
                <w:highlight w:val="yellow"/>
                <w:u w:val="single"/>
                <w:lang w:val="en-US" w:eastAsia="zh-CN"/>
              </w:rPr>
              <w:t>60%-tile to 95%-tile</w:t>
            </w:r>
          </w:p>
        </w:tc>
        <w:tc>
          <w:tcPr>
            <w:tcW w:w="1604" w:type="dxa"/>
          </w:tcPr>
          <w:p w14:paraId="0F689ECA" w14:textId="15834B65" w:rsidR="007318CE" w:rsidRPr="007318CE" w:rsidRDefault="007318CE" w:rsidP="00774F05">
            <w:pPr>
              <w:rPr>
                <w:bCs/>
                <w:highlight w:val="yellow"/>
                <w:u w:val="single"/>
                <w:lang w:val="en-US" w:eastAsia="zh-CN"/>
              </w:rPr>
            </w:pPr>
            <w:r w:rsidRPr="007318CE">
              <w:rPr>
                <w:rFonts w:hint="eastAsia"/>
                <w:bCs/>
                <w:highlight w:val="yellow"/>
                <w:u w:val="single"/>
                <w:lang w:val="en-US" w:eastAsia="zh-CN"/>
              </w:rPr>
              <w:t>60%-tile to 95%-tile</w:t>
            </w:r>
          </w:p>
        </w:tc>
        <w:tc>
          <w:tcPr>
            <w:tcW w:w="1603" w:type="dxa"/>
          </w:tcPr>
          <w:p w14:paraId="3BA05CD6" w14:textId="49DE39E9" w:rsidR="007318CE" w:rsidRPr="001E4ACC" w:rsidRDefault="007318CE" w:rsidP="00774F05">
            <w:pPr>
              <w:rPr>
                <w:bCs/>
                <w:u w:val="single"/>
                <w:lang w:val="en-US" w:eastAsia="zh-CN"/>
              </w:rPr>
            </w:pPr>
            <w:r>
              <w:rPr>
                <w:rFonts w:hint="eastAsia"/>
                <w:bCs/>
                <w:u w:val="single"/>
                <w:lang w:val="en-US" w:eastAsia="zh-CN"/>
              </w:rPr>
              <w:t>80%-tile to 95%-tile</w:t>
            </w:r>
          </w:p>
        </w:tc>
        <w:tc>
          <w:tcPr>
            <w:tcW w:w="1512" w:type="dxa"/>
          </w:tcPr>
          <w:p w14:paraId="12165317" w14:textId="2BF5BB21" w:rsidR="007318CE" w:rsidRPr="001E4ACC" w:rsidRDefault="007318CE" w:rsidP="00774F05">
            <w:pPr>
              <w:rPr>
                <w:b/>
                <w:u w:val="single"/>
                <w:lang w:val="en-US" w:eastAsia="zh-CN"/>
              </w:rPr>
            </w:pPr>
            <w:r>
              <w:rPr>
                <w:rFonts w:hint="eastAsia"/>
                <w:bCs/>
                <w:u w:val="single"/>
                <w:lang w:val="en-US" w:eastAsia="zh-CN"/>
              </w:rPr>
              <w:t>80%-tile to 95%-tile</w:t>
            </w:r>
          </w:p>
        </w:tc>
        <w:tc>
          <w:tcPr>
            <w:tcW w:w="1390" w:type="dxa"/>
          </w:tcPr>
          <w:p w14:paraId="2EE5A31E" w14:textId="77777777" w:rsidR="007318CE" w:rsidRDefault="007318CE" w:rsidP="00774F05">
            <w:pPr>
              <w:rPr>
                <w:bCs/>
                <w:u w:val="single"/>
                <w:lang w:val="en-US" w:eastAsia="zh-CN"/>
              </w:rPr>
            </w:pPr>
          </w:p>
        </w:tc>
      </w:tr>
      <w:tr w:rsidR="007318CE" w:rsidRPr="001E4ACC" w14:paraId="548CF7D0" w14:textId="3AAF7A62" w:rsidTr="007318CE">
        <w:tc>
          <w:tcPr>
            <w:tcW w:w="1757" w:type="dxa"/>
          </w:tcPr>
          <w:p w14:paraId="70B2806B" w14:textId="08D5F3E7" w:rsidR="007318CE" w:rsidRPr="001E4ACC" w:rsidRDefault="007318CE" w:rsidP="00774F05">
            <w:pPr>
              <w:rPr>
                <w:bCs/>
                <w:u w:val="single"/>
                <w:lang w:val="en-US" w:eastAsia="zh-CN"/>
              </w:rPr>
            </w:pPr>
            <w:r w:rsidRPr="001E4ACC">
              <w:rPr>
                <w:bCs/>
                <w:u w:val="single"/>
                <w:lang w:val="en-US" w:eastAsia="zh-CN"/>
              </w:rPr>
              <w:t>N</w:t>
            </w:r>
            <w:r>
              <w:rPr>
                <w:rFonts w:hint="eastAsia"/>
                <w:bCs/>
                <w:u w:val="single"/>
                <w:lang w:val="en-US" w:eastAsia="zh-CN"/>
              </w:rPr>
              <w:t>5</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0AF58D6C" w14:textId="4DDD4473" w:rsidR="007318CE" w:rsidRPr="001E4ACC" w:rsidRDefault="007318CE" w:rsidP="00774F05">
            <w:pPr>
              <w:rPr>
                <w:bCs/>
                <w:u w:val="single"/>
                <w:lang w:val="en-US" w:eastAsia="zh-CN"/>
              </w:rPr>
            </w:pPr>
            <w:r>
              <w:rPr>
                <w:rFonts w:hint="eastAsia"/>
                <w:bCs/>
                <w:u w:val="single"/>
                <w:lang w:val="en-US" w:eastAsia="zh-CN"/>
              </w:rPr>
              <w:t xml:space="preserve">80%-tile to </w:t>
            </w:r>
            <w:r w:rsidRPr="00345885">
              <w:rPr>
                <w:rFonts w:hint="eastAsia"/>
                <w:bCs/>
                <w:strike/>
                <w:highlight w:val="yellow"/>
                <w:u w:val="single"/>
                <w:lang w:val="en-US" w:eastAsia="zh-CN"/>
              </w:rPr>
              <w:t>95</w:t>
            </w:r>
            <w:r w:rsidR="00345885" w:rsidRPr="00345885">
              <w:rPr>
                <w:rFonts w:hint="eastAsia"/>
                <w:bCs/>
                <w:strike/>
                <w:highlight w:val="yellow"/>
                <w:u w:val="single"/>
                <w:lang w:val="en-US" w:eastAsia="zh-CN"/>
              </w:rPr>
              <w:t>/</w:t>
            </w:r>
            <w:r w:rsidR="00345885">
              <w:rPr>
                <w:rFonts w:hint="eastAsia"/>
                <w:bCs/>
                <w:u w:val="single"/>
                <w:lang w:val="en-US" w:eastAsia="zh-CN"/>
              </w:rPr>
              <w:t>90</w:t>
            </w:r>
            <w:r>
              <w:rPr>
                <w:rFonts w:hint="eastAsia"/>
                <w:bCs/>
                <w:u w:val="single"/>
                <w:lang w:val="en-US" w:eastAsia="zh-CN"/>
              </w:rPr>
              <w:t>%-tile</w:t>
            </w:r>
          </w:p>
        </w:tc>
        <w:tc>
          <w:tcPr>
            <w:tcW w:w="1604" w:type="dxa"/>
          </w:tcPr>
          <w:p w14:paraId="093F2827" w14:textId="6562DA57" w:rsidR="007318CE" w:rsidRPr="001E4ACC" w:rsidRDefault="007318CE" w:rsidP="00774F05">
            <w:pPr>
              <w:rPr>
                <w:bCs/>
                <w:u w:val="single"/>
                <w:lang w:val="en-US" w:eastAsia="zh-CN"/>
              </w:rPr>
            </w:pPr>
            <w:r>
              <w:rPr>
                <w:rFonts w:hint="eastAsia"/>
                <w:bCs/>
                <w:u w:val="single"/>
                <w:lang w:val="en-US" w:eastAsia="zh-CN"/>
              </w:rPr>
              <w:t>80%-tile to 95%-tile</w:t>
            </w:r>
          </w:p>
        </w:tc>
        <w:tc>
          <w:tcPr>
            <w:tcW w:w="1603" w:type="dxa"/>
          </w:tcPr>
          <w:p w14:paraId="56F41152" w14:textId="084B6E1F" w:rsidR="007318CE" w:rsidRPr="001E4ACC" w:rsidRDefault="007318CE" w:rsidP="00774F05">
            <w:pPr>
              <w:rPr>
                <w:bCs/>
                <w:u w:val="single"/>
                <w:lang w:val="en-US" w:eastAsia="zh-CN"/>
              </w:rPr>
            </w:pPr>
            <w:r>
              <w:rPr>
                <w:rFonts w:hint="eastAsia"/>
                <w:bCs/>
                <w:u w:val="single"/>
                <w:lang w:val="en-US" w:eastAsia="zh-CN"/>
              </w:rPr>
              <w:t>80%-tile to 95%-tile</w:t>
            </w:r>
          </w:p>
        </w:tc>
        <w:tc>
          <w:tcPr>
            <w:tcW w:w="1512" w:type="dxa"/>
          </w:tcPr>
          <w:p w14:paraId="6C49569F" w14:textId="4BD55939" w:rsidR="007318CE" w:rsidRPr="001E4ACC" w:rsidRDefault="007318CE" w:rsidP="00774F05">
            <w:pPr>
              <w:rPr>
                <w:b/>
                <w:u w:val="single"/>
                <w:lang w:val="en-US" w:eastAsia="zh-CN"/>
              </w:rPr>
            </w:pPr>
            <w:r>
              <w:rPr>
                <w:rFonts w:hint="eastAsia"/>
                <w:bCs/>
                <w:u w:val="single"/>
                <w:lang w:val="en-US" w:eastAsia="zh-CN"/>
              </w:rPr>
              <w:t>80%-tile to 95%-tile</w:t>
            </w:r>
          </w:p>
        </w:tc>
        <w:tc>
          <w:tcPr>
            <w:tcW w:w="1390" w:type="dxa"/>
          </w:tcPr>
          <w:p w14:paraId="78F6DC30" w14:textId="77777777" w:rsidR="007318CE" w:rsidRDefault="007318CE" w:rsidP="00774F05">
            <w:pPr>
              <w:rPr>
                <w:bCs/>
                <w:u w:val="single"/>
                <w:lang w:val="en-US" w:eastAsia="zh-CN"/>
              </w:rPr>
            </w:pPr>
          </w:p>
        </w:tc>
      </w:tr>
      <w:tr w:rsidR="007318CE" w:rsidRPr="001E4ACC" w14:paraId="6A3B8375" w14:textId="316A0E6E" w:rsidTr="007318CE">
        <w:tc>
          <w:tcPr>
            <w:tcW w:w="1757" w:type="dxa"/>
          </w:tcPr>
          <w:p w14:paraId="3F0BCF8A" w14:textId="411113DC" w:rsidR="007318CE" w:rsidRPr="001E4ACC" w:rsidRDefault="007318CE" w:rsidP="00774F05">
            <w:pPr>
              <w:rPr>
                <w:bCs/>
                <w:u w:val="single"/>
                <w:lang w:val="en-US" w:eastAsia="zh-CN"/>
              </w:rPr>
            </w:pPr>
            <w:r w:rsidRPr="001E4ACC">
              <w:rPr>
                <w:bCs/>
                <w:u w:val="single"/>
                <w:lang w:val="en-US" w:eastAsia="zh-CN"/>
              </w:rPr>
              <w:t>N</w:t>
            </w:r>
            <w:r>
              <w:rPr>
                <w:rFonts w:hint="eastAsia"/>
                <w:bCs/>
                <w:u w:val="single"/>
                <w:lang w:val="en-US" w:eastAsia="zh-CN"/>
              </w:rPr>
              <w:t>7</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4325A6F7" w14:textId="57988A04" w:rsidR="007318CE" w:rsidRPr="001E4ACC" w:rsidRDefault="007318CE" w:rsidP="00774F05">
            <w:pPr>
              <w:rPr>
                <w:bCs/>
                <w:u w:val="single"/>
                <w:lang w:val="en-US" w:eastAsia="zh-CN"/>
              </w:rPr>
            </w:pPr>
            <w:r>
              <w:rPr>
                <w:rFonts w:hint="eastAsia"/>
                <w:bCs/>
                <w:u w:val="single"/>
                <w:lang w:val="en-US" w:eastAsia="zh-CN"/>
              </w:rPr>
              <w:t>80%-tile to 95%-tile</w:t>
            </w:r>
          </w:p>
        </w:tc>
        <w:tc>
          <w:tcPr>
            <w:tcW w:w="1604" w:type="dxa"/>
          </w:tcPr>
          <w:p w14:paraId="168336A9" w14:textId="5C107783" w:rsidR="007318CE" w:rsidRPr="001E4ACC" w:rsidRDefault="007318CE" w:rsidP="00774F05">
            <w:pPr>
              <w:rPr>
                <w:bCs/>
                <w:u w:val="single"/>
                <w:lang w:val="en-US" w:eastAsia="zh-CN"/>
              </w:rPr>
            </w:pPr>
            <w:r>
              <w:rPr>
                <w:rFonts w:hint="eastAsia"/>
                <w:bCs/>
                <w:u w:val="single"/>
                <w:lang w:val="en-US" w:eastAsia="zh-CN"/>
              </w:rPr>
              <w:t>80%-tile to 95%-tile</w:t>
            </w:r>
          </w:p>
        </w:tc>
        <w:tc>
          <w:tcPr>
            <w:tcW w:w="1603" w:type="dxa"/>
          </w:tcPr>
          <w:p w14:paraId="42D4BE92" w14:textId="15C5A134" w:rsidR="007318CE" w:rsidRPr="001E4ACC" w:rsidRDefault="007318CE" w:rsidP="00774F05">
            <w:pPr>
              <w:rPr>
                <w:bCs/>
                <w:u w:val="single"/>
                <w:lang w:val="en-US" w:eastAsia="zh-CN"/>
              </w:rPr>
            </w:pPr>
            <w:r>
              <w:rPr>
                <w:rFonts w:hint="eastAsia"/>
                <w:bCs/>
                <w:u w:val="single"/>
                <w:lang w:val="en-US" w:eastAsia="zh-CN"/>
              </w:rPr>
              <w:t>80%-tile to 95%-tile</w:t>
            </w:r>
          </w:p>
        </w:tc>
        <w:tc>
          <w:tcPr>
            <w:tcW w:w="1512" w:type="dxa"/>
          </w:tcPr>
          <w:p w14:paraId="769FC452" w14:textId="1C0C8E07" w:rsidR="007318CE" w:rsidRPr="001E4ACC" w:rsidRDefault="007318CE" w:rsidP="00774F05">
            <w:pPr>
              <w:rPr>
                <w:b/>
                <w:u w:val="single"/>
                <w:lang w:val="en-US" w:eastAsia="zh-CN"/>
              </w:rPr>
            </w:pPr>
            <w:r>
              <w:rPr>
                <w:rFonts w:hint="eastAsia"/>
                <w:bCs/>
                <w:u w:val="single"/>
                <w:lang w:val="en-US" w:eastAsia="zh-CN"/>
              </w:rPr>
              <w:t>80%-tile to 95%-tile</w:t>
            </w:r>
          </w:p>
        </w:tc>
        <w:tc>
          <w:tcPr>
            <w:tcW w:w="1390" w:type="dxa"/>
          </w:tcPr>
          <w:p w14:paraId="4CB86881" w14:textId="77777777" w:rsidR="007318CE" w:rsidRDefault="007318CE" w:rsidP="00774F05">
            <w:pPr>
              <w:rPr>
                <w:bCs/>
                <w:u w:val="single"/>
                <w:lang w:val="en-US" w:eastAsia="zh-CN"/>
              </w:rPr>
            </w:pPr>
          </w:p>
        </w:tc>
      </w:tr>
      <w:tr w:rsidR="007318CE" w:rsidRPr="001E4ACC" w14:paraId="57E18153" w14:textId="598DEED5" w:rsidTr="007318CE">
        <w:tc>
          <w:tcPr>
            <w:tcW w:w="1757" w:type="dxa"/>
          </w:tcPr>
          <w:p w14:paraId="082F2182" w14:textId="53823CC1" w:rsidR="007318CE" w:rsidRPr="001E4ACC" w:rsidRDefault="007318CE" w:rsidP="00774F05">
            <w:pPr>
              <w:rPr>
                <w:bCs/>
                <w:u w:val="single"/>
                <w:lang w:val="en-US" w:eastAsia="zh-CN"/>
              </w:rPr>
            </w:pPr>
            <w:r w:rsidRPr="001E4ACC">
              <w:rPr>
                <w:bCs/>
                <w:u w:val="single"/>
                <w:lang w:val="en-US" w:eastAsia="zh-CN"/>
              </w:rPr>
              <w:t>N</w:t>
            </w:r>
            <w:r>
              <w:rPr>
                <w:rFonts w:hint="eastAsia"/>
                <w:bCs/>
                <w:u w:val="single"/>
                <w:lang w:val="en-US" w:eastAsia="zh-CN"/>
              </w:rPr>
              <w:t>8</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13253153" w14:textId="07C8A405" w:rsidR="007318CE" w:rsidRPr="001E4ACC" w:rsidRDefault="007318CE" w:rsidP="00774F05">
            <w:pPr>
              <w:rPr>
                <w:bCs/>
                <w:u w:val="single"/>
                <w:lang w:val="en-US" w:eastAsia="zh-CN"/>
              </w:rPr>
            </w:pPr>
            <w:r>
              <w:rPr>
                <w:rFonts w:hint="eastAsia"/>
                <w:bCs/>
                <w:u w:val="single"/>
                <w:lang w:val="en-US" w:eastAsia="zh-CN"/>
              </w:rPr>
              <w:t>80%-tile to 95%-tile</w:t>
            </w:r>
          </w:p>
        </w:tc>
        <w:tc>
          <w:tcPr>
            <w:tcW w:w="1604" w:type="dxa"/>
          </w:tcPr>
          <w:p w14:paraId="14E2005E" w14:textId="5768FE32" w:rsidR="007318CE" w:rsidRPr="001E4ACC" w:rsidRDefault="007318CE" w:rsidP="00774F05">
            <w:pPr>
              <w:rPr>
                <w:bCs/>
                <w:u w:val="single"/>
                <w:lang w:val="en-US" w:eastAsia="zh-CN"/>
              </w:rPr>
            </w:pPr>
            <w:r>
              <w:rPr>
                <w:rFonts w:hint="eastAsia"/>
                <w:bCs/>
                <w:u w:val="single"/>
                <w:lang w:val="en-US" w:eastAsia="zh-CN"/>
              </w:rPr>
              <w:t>80%-tile to 95%-tile</w:t>
            </w:r>
          </w:p>
        </w:tc>
        <w:tc>
          <w:tcPr>
            <w:tcW w:w="1603" w:type="dxa"/>
          </w:tcPr>
          <w:p w14:paraId="3D34C701" w14:textId="40928D88" w:rsidR="007318CE" w:rsidRPr="001E4ACC" w:rsidRDefault="007318CE" w:rsidP="00774F05">
            <w:pPr>
              <w:rPr>
                <w:bCs/>
                <w:u w:val="single"/>
                <w:lang w:val="en-US" w:eastAsia="zh-CN"/>
              </w:rPr>
            </w:pPr>
            <w:r>
              <w:rPr>
                <w:rFonts w:hint="eastAsia"/>
                <w:bCs/>
                <w:u w:val="single"/>
                <w:lang w:val="en-US" w:eastAsia="zh-CN"/>
              </w:rPr>
              <w:t>80%-tile to 95%-tile</w:t>
            </w:r>
          </w:p>
        </w:tc>
        <w:tc>
          <w:tcPr>
            <w:tcW w:w="1512" w:type="dxa"/>
          </w:tcPr>
          <w:p w14:paraId="2CC33553" w14:textId="7DBDFEED" w:rsidR="007318CE" w:rsidRPr="001E4ACC" w:rsidRDefault="007318CE" w:rsidP="00774F05">
            <w:pPr>
              <w:rPr>
                <w:b/>
                <w:u w:val="single"/>
                <w:lang w:val="en-US" w:eastAsia="zh-CN"/>
              </w:rPr>
            </w:pPr>
            <w:r>
              <w:rPr>
                <w:rFonts w:hint="eastAsia"/>
                <w:bCs/>
                <w:u w:val="single"/>
                <w:lang w:val="en-US" w:eastAsia="zh-CN"/>
              </w:rPr>
              <w:t>80%-tile to 95%-tile</w:t>
            </w:r>
          </w:p>
        </w:tc>
        <w:tc>
          <w:tcPr>
            <w:tcW w:w="1390" w:type="dxa"/>
          </w:tcPr>
          <w:p w14:paraId="351056A5" w14:textId="77777777" w:rsidR="007318CE" w:rsidRDefault="007318CE" w:rsidP="00774F05">
            <w:pPr>
              <w:rPr>
                <w:bCs/>
                <w:u w:val="single"/>
                <w:lang w:val="en-US" w:eastAsia="zh-CN"/>
              </w:rPr>
            </w:pPr>
          </w:p>
        </w:tc>
      </w:tr>
    </w:tbl>
    <w:p w14:paraId="307FA2C0" w14:textId="77777777" w:rsidR="00847864" w:rsidRDefault="00847864" w:rsidP="00D63F78">
      <w:pPr>
        <w:rPr>
          <w:b/>
          <w:highlight w:val="yellow"/>
          <w:u w:val="single"/>
          <w:lang w:val="en-US" w:eastAsia="zh-CN"/>
        </w:rPr>
      </w:pPr>
    </w:p>
    <w:p w14:paraId="4B64605D" w14:textId="46AA697D" w:rsidR="00345885" w:rsidRPr="00A4470B" w:rsidRDefault="00345885" w:rsidP="00D63F78">
      <w:pPr>
        <w:rPr>
          <w:bCs/>
          <w:i/>
          <w:iCs/>
          <w:lang w:val="en-US" w:eastAsia="zh-CN"/>
        </w:rPr>
      </w:pPr>
      <w:r w:rsidRPr="00A4470B">
        <w:rPr>
          <w:rFonts w:hint="eastAsia"/>
          <w:bCs/>
          <w:i/>
          <w:iCs/>
          <w:lang w:val="en-US" w:eastAsia="zh-CN"/>
        </w:rPr>
        <w:t>Apple: if we discuss the percentile value, that should be before concluding the data pool.</w:t>
      </w:r>
    </w:p>
    <w:p w14:paraId="7F50DFE7" w14:textId="6EF00803" w:rsidR="00870379" w:rsidRPr="00A4470B" w:rsidRDefault="00870379" w:rsidP="00D63F78">
      <w:pPr>
        <w:rPr>
          <w:bCs/>
          <w:i/>
          <w:iCs/>
          <w:lang w:val="en-US" w:eastAsia="zh-CN"/>
        </w:rPr>
      </w:pPr>
      <w:r w:rsidRPr="00A4470B">
        <w:rPr>
          <w:rFonts w:hint="eastAsia"/>
          <w:bCs/>
          <w:i/>
          <w:iCs/>
          <w:lang w:val="en-US" w:eastAsia="zh-CN"/>
        </w:rPr>
        <w:t xml:space="preserve">TIM: </w:t>
      </w:r>
      <w:r w:rsidR="00BD4440" w:rsidRPr="00A4470B">
        <w:rPr>
          <w:rFonts w:hint="eastAsia"/>
          <w:bCs/>
          <w:i/>
          <w:iCs/>
          <w:lang w:val="en-US" w:eastAsia="zh-CN"/>
        </w:rPr>
        <w:t xml:space="preserve">how the range of 80%-95% come from? </w:t>
      </w:r>
      <w:r w:rsidR="00BD4440" w:rsidRPr="00A4470B">
        <w:rPr>
          <w:bCs/>
          <w:i/>
          <w:iCs/>
          <w:lang w:val="en-US" w:eastAsia="zh-CN"/>
        </w:rPr>
        <w:t>S</w:t>
      </w:r>
      <w:r w:rsidR="00BD4440" w:rsidRPr="00A4470B">
        <w:rPr>
          <w:rFonts w:hint="eastAsia"/>
          <w:bCs/>
          <w:i/>
          <w:iCs/>
          <w:lang w:val="en-US" w:eastAsia="zh-CN"/>
        </w:rPr>
        <w:t xml:space="preserve">ome requirements may outside this range, based on </w:t>
      </w:r>
      <w:r w:rsidR="00BD4440" w:rsidRPr="00A4470B">
        <w:rPr>
          <w:bCs/>
          <w:i/>
          <w:iCs/>
          <w:lang w:val="en-US" w:eastAsia="zh-CN"/>
        </w:rPr>
        <w:t>the</w:t>
      </w:r>
      <w:r w:rsidR="00BD4440" w:rsidRPr="00A4470B">
        <w:rPr>
          <w:rFonts w:hint="eastAsia"/>
          <w:bCs/>
          <w:i/>
          <w:iCs/>
          <w:lang w:val="en-US" w:eastAsia="zh-CN"/>
        </w:rPr>
        <w:t xml:space="preserve"> experience in Rel-18. </w:t>
      </w:r>
      <w:r w:rsidR="00BD4440" w:rsidRPr="00A4470B">
        <w:rPr>
          <w:bCs/>
          <w:i/>
          <w:iCs/>
          <w:lang w:val="en-US" w:eastAsia="zh-CN"/>
        </w:rPr>
        <w:t>T</w:t>
      </w:r>
      <w:r w:rsidR="00BD4440" w:rsidRPr="00A4470B">
        <w:rPr>
          <w:rFonts w:hint="eastAsia"/>
          <w:bCs/>
          <w:i/>
          <w:iCs/>
          <w:lang w:val="en-US" w:eastAsia="zh-CN"/>
        </w:rPr>
        <w:t>he upper limit should be increased.</w:t>
      </w:r>
    </w:p>
    <w:p w14:paraId="34BED130" w14:textId="53036D41" w:rsidR="00BD4440" w:rsidRPr="00A4470B" w:rsidRDefault="00BD4440" w:rsidP="00D63F78">
      <w:pPr>
        <w:rPr>
          <w:bCs/>
          <w:i/>
          <w:iCs/>
          <w:lang w:val="en-US" w:eastAsia="zh-CN"/>
        </w:rPr>
      </w:pPr>
      <w:r w:rsidRPr="00A4470B">
        <w:rPr>
          <w:rFonts w:hint="eastAsia"/>
          <w:bCs/>
          <w:i/>
          <w:iCs/>
          <w:lang w:val="en-US" w:eastAsia="zh-CN"/>
        </w:rPr>
        <w:t xml:space="preserve">Apple: 60% is even not in the summary above. </w:t>
      </w:r>
      <w:r w:rsidRPr="00A4470B">
        <w:rPr>
          <w:bCs/>
          <w:i/>
          <w:iCs/>
          <w:lang w:val="en-US" w:eastAsia="zh-CN"/>
        </w:rPr>
        <w:t>W</w:t>
      </w:r>
      <w:r w:rsidRPr="00A4470B">
        <w:rPr>
          <w:rFonts w:hint="eastAsia"/>
          <w:bCs/>
          <w:i/>
          <w:iCs/>
          <w:lang w:val="en-US" w:eastAsia="zh-CN"/>
        </w:rPr>
        <w:t xml:space="preserve">hy we consider this value? </w:t>
      </w:r>
    </w:p>
    <w:p w14:paraId="4F3FDA7B" w14:textId="4C82558F" w:rsidR="00847864" w:rsidRPr="00A4470B" w:rsidRDefault="007856FE" w:rsidP="00D63F78">
      <w:pPr>
        <w:rPr>
          <w:bCs/>
          <w:i/>
          <w:iCs/>
          <w:lang w:val="en-US" w:eastAsia="zh-CN"/>
        </w:rPr>
      </w:pPr>
      <w:r w:rsidRPr="00A4470B">
        <w:rPr>
          <w:bCs/>
          <w:i/>
          <w:iCs/>
          <w:lang w:val="en-US" w:eastAsia="zh-CN"/>
        </w:rPr>
        <w:t>M</w:t>
      </w:r>
      <w:r w:rsidRPr="00A4470B">
        <w:rPr>
          <w:rFonts w:hint="eastAsia"/>
          <w:bCs/>
          <w:i/>
          <w:iCs/>
          <w:lang w:val="en-US" w:eastAsia="zh-CN"/>
        </w:rPr>
        <w:t>oderator</w:t>
      </w:r>
      <w:r w:rsidRPr="00A4470B">
        <w:rPr>
          <w:rFonts w:hint="eastAsia"/>
          <w:bCs/>
          <w:i/>
          <w:iCs/>
          <w:lang w:val="en-US" w:eastAsia="zh-CN"/>
        </w:rPr>
        <w:t>：</w:t>
      </w:r>
      <w:r w:rsidRPr="00A4470B">
        <w:rPr>
          <w:rFonts w:hint="eastAsia"/>
          <w:bCs/>
          <w:i/>
          <w:iCs/>
          <w:lang w:val="en-US" w:eastAsia="zh-CN"/>
        </w:rPr>
        <w:t>for n3,  use n1requirement as reference , and 1dB offset as a range to consider</w:t>
      </w:r>
      <w:r w:rsidR="00A4470B">
        <w:rPr>
          <w:rFonts w:hint="eastAsia"/>
          <w:bCs/>
          <w:i/>
          <w:iCs/>
          <w:lang w:val="en-US" w:eastAsia="zh-CN"/>
        </w:rPr>
        <w:t xml:space="preserve"> </w:t>
      </w:r>
      <w:r w:rsidRPr="00A4470B">
        <w:rPr>
          <w:rFonts w:hint="eastAsia"/>
          <w:bCs/>
          <w:i/>
          <w:iCs/>
          <w:lang w:val="en-US" w:eastAsia="zh-CN"/>
        </w:rPr>
        <w:t xml:space="preserve">, .e. [10.6-12.6] as browsing mode for n3. </w:t>
      </w:r>
      <w:r w:rsidRPr="00A4470B">
        <w:rPr>
          <w:bCs/>
          <w:i/>
          <w:iCs/>
          <w:lang w:val="en-US" w:eastAsia="zh-CN"/>
        </w:rPr>
        <w:t>S</w:t>
      </w:r>
      <w:r w:rsidRPr="00A4470B">
        <w:rPr>
          <w:rFonts w:hint="eastAsia"/>
          <w:bCs/>
          <w:i/>
          <w:iCs/>
          <w:lang w:val="en-US" w:eastAsia="zh-CN"/>
        </w:rPr>
        <w:t xml:space="preserve">ame </w:t>
      </w:r>
      <w:r w:rsidRPr="00A4470B">
        <w:rPr>
          <w:bCs/>
          <w:i/>
          <w:iCs/>
          <w:lang w:val="en-US" w:eastAsia="zh-CN"/>
        </w:rPr>
        <w:t>approach</w:t>
      </w:r>
      <w:r w:rsidRPr="00A4470B">
        <w:rPr>
          <w:rFonts w:hint="eastAsia"/>
          <w:bCs/>
          <w:i/>
          <w:iCs/>
          <w:lang w:val="en-US" w:eastAsia="zh-CN"/>
        </w:rPr>
        <w:t xml:space="preserve"> to n5 and n8 by </w:t>
      </w:r>
      <w:r w:rsidRPr="00A4470B">
        <w:rPr>
          <w:bCs/>
          <w:i/>
          <w:iCs/>
          <w:lang w:val="en-US" w:eastAsia="zh-CN"/>
        </w:rPr>
        <w:t>using</w:t>
      </w:r>
      <w:r w:rsidRPr="00A4470B">
        <w:rPr>
          <w:rFonts w:hint="eastAsia"/>
          <w:bCs/>
          <w:i/>
          <w:iCs/>
          <w:lang w:val="en-US" w:eastAsia="zh-CN"/>
        </w:rPr>
        <w:t xml:space="preserve"> n28 as reference.</w:t>
      </w:r>
    </w:p>
    <w:p w14:paraId="45A20660" w14:textId="77777777" w:rsidR="00A4470B" w:rsidRPr="00A4470B" w:rsidRDefault="00A4470B" w:rsidP="00A4470B">
      <w:pPr>
        <w:rPr>
          <w:bCs/>
          <w:i/>
          <w:iCs/>
          <w:lang w:val="en-US" w:eastAsia="zh-CN"/>
        </w:rPr>
      </w:pPr>
      <w:r w:rsidRPr="00A4470B">
        <w:rPr>
          <w:rFonts w:hint="eastAsia"/>
          <w:bCs/>
          <w:i/>
          <w:iCs/>
          <w:lang w:val="en-US" w:eastAsia="zh-CN"/>
        </w:rPr>
        <w:t xml:space="preserve">Xiaomi: can we remove 1dB offset. </w:t>
      </w:r>
      <w:r w:rsidRPr="00A4470B">
        <w:rPr>
          <w:bCs/>
          <w:i/>
          <w:iCs/>
          <w:lang w:val="en-US" w:eastAsia="zh-CN"/>
        </w:rPr>
        <w:t>T</w:t>
      </w:r>
      <w:r w:rsidRPr="00A4470B">
        <w:rPr>
          <w:rFonts w:hint="eastAsia"/>
          <w:bCs/>
          <w:i/>
          <w:iCs/>
          <w:lang w:val="en-US" w:eastAsia="zh-CN"/>
        </w:rPr>
        <w:t xml:space="preserve">oo early to have a range or offset. </w:t>
      </w:r>
    </w:p>
    <w:p w14:paraId="73DB5D99" w14:textId="77777777" w:rsidR="00A4470B" w:rsidRPr="00A4470B" w:rsidRDefault="00A4470B" w:rsidP="00A4470B">
      <w:pPr>
        <w:rPr>
          <w:bCs/>
          <w:i/>
          <w:iCs/>
          <w:lang w:val="en-US" w:eastAsia="zh-CN"/>
        </w:rPr>
      </w:pPr>
      <w:r w:rsidRPr="00A4470B">
        <w:rPr>
          <w:rFonts w:hint="eastAsia"/>
          <w:bCs/>
          <w:i/>
          <w:iCs/>
          <w:lang w:val="en-US" w:eastAsia="zh-CN"/>
        </w:rPr>
        <w:t>Samsung: the measurement campaign should be the baseline, rather than only rely on previous defined requirements.</w:t>
      </w:r>
    </w:p>
    <w:p w14:paraId="69DFD062" w14:textId="77777777" w:rsidR="007327FA" w:rsidRDefault="007327FA" w:rsidP="00D63F78">
      <w:pPr>
        <w:rPr>
          <w:b/>
          <w:highlight w:val="yellow"/>
          <w:u w:val="single"/>
          <w:lang w:val="en-US" w:eastAsia="zh-CN"/>
        </w:rPr>
      </w:pPr>
    </w:p>
    <w:p w14:paraId="03AA7D67" w14:textId="636D0EDB" w:rsidR="007856FE" w:rsidRDefault="00DC39EE" w:rsidP="00D63F78">
      <w:pPr>
        <w:rPr>
          <w:b/>
          <w:highlight w:val="yellow"/>
          <w:u w:val="single"/>
          <w:lang w:val="en-US" w:eastAsia="zh-CN"/>
        </w:rPr>
      </w:pPr>
      <w:r>
        <w:rPr>
          <w:b/>
          <w:highlight w:val="yellow"/>
          <w:u w:val="single"/>
          <w:lang w:val="en-US" w:eastAsia="zh-CN"/>
        </w:rPr>
        <w:lastRenderedPageBreak/>
        <w:t>T</w:t>
      </w:r>
      <w:r>
        <w:rPr>
          <w:rFonts w:hint="eastAsia"/>
          <w:b/>
          <w:highlight w:val="yellow"/>
          <w:u w:val="single"/>
          <w:lang w:val="en-US" w:eastAsia="zh-CN"/>
        </w:rPr>
        <w:t xml:space="preserve">entative agreements: consider one of the </w:t>
      </w:r>
      <w:proofErr w:type="gramStart"/>
      <w:r>
        <w:rPr>
          <w:rFonts w:hint="eastAsia"/>
          <w:b/>
          <w:highlight w:val="yellow"/>
          <w:u w:val="single"/>
          <w:lang w:val="en-US" w:eastAsia="zh-CN"/>
        </w:rPr>
        <w:t>table</w:t>
      </w:r>
      <w:proofErr w:type="gramEnd"/>
      <w:r>
        <w:rPr>
          <w:rFonts w:hint="eastAsia"/>
          <w:b/>
          <w:highlight w:val="yellow"/>
          <w:u w:val="single"/>
          <w:lang w:val="en-US" w:eastAsia="zh-CN"/>
        </w:rPr>
        <w:t xml:space="preserve"> as starting point for next meeting discussion:</w:t>
      </w:r>
    </w:p>
    <w:p w14:paraId="4DC2FD83" w14:textId="17097F1B" w:rsidR="00DC39EE" w:rsidRPr="007D030D" w:rsidRDefault="00DC39EE" w:rsidP="007D030D">
      <w:pPr>
        <w:pStyle w:val="aff8"/>
        <w:numPr>
          <w:ilvl w:val="0"/>
          <w:numId w:val="52"/>
        </w:numPr>
        <w:ind w:firstLineChars="0"/>
        <w:rPr>
          <w:b/>
          <w:highlight w:val="yellow"/>
          <w:u w:val="single"/>
          <w:lang w:val="en-US" w:eastAsia="zh-CN"/>
        </w:rPr>
      </w:pPr>
      <w:r w:rsidRPr="007D030D">
        <w:rPr>
          <w:rFonts w:hint="eastAsia"/>
          <w:b/>
          <w:highlight w:val="yellow"/>
          <w:u w:val="single"/>
          <w:lang w:val="en-US" w:eastAsia="zh-CN"/>
        </w:rPr>
        <w:t>Option 1: the table 1 below</w:t>
      </w:r>
    </w:p>
    <w:tbl>
      <w:tblPr>
        <w:tblStyle w:val="aff"/>
        <w:tblW w:w="0" w:type="auto"/>
        <w:tblLook w:val="04A0" w:firstRow="1" w:lastRow="0" w:firstColumn="1" w:lastColumn="0" w:noHBand="0" w:noVBand="1"/>
      </w:tblPr>
      <w:tblGrid>
        <w:gridCol w:w="1757"/>
        <w:gridCol w:w="1765"/>
        <w:gridCol w:w="1604"/>
        <w:gridCol w:w="1603"/>
        <w:gridCol w:w="1512"/>
        <w:gridCol w:w="1390"/>
      </w:tblGrid>
      <w:tr w:rsidR="00DC39EE" w:rsidRPr="001E4ACC" w14:paraId="4DA62A1B" w14:textId="77777777" w:rsidTr="00774F05">
        <w:tc>
          <w:tcPr>
            <w:tcW w:w="1757" w:type="dxa"/>
          </w:tcPr>
          <w:p w14:paraId="38000F5C" w14:textId="77777777" w:rsidR="00DC39EE" w:rsidRPr="001E4ACC" w:rsidRDefault="00DC39EE" w:rsidP="00774F05">
            <w:pPr>
              <w:rPr>
                <w:b/>
                <w:u w:val="single"/>
                <w:lang w:val="en-US" w:eastAsia="zh-CN"/>
              </w:rPr>
            </w:pPr>
            <w:r w:rsidRPr="001E4ACC">
              <w:rPr>
                <w:rFonts w:hint="eastAsia"/>
                <w:b/>
                <w:u w:val="single"/>
                <w:lang w:val="en-US" w:eastAsia="zh-CN"/>
              </w:rPr>
              <w:t>Bands (PC3)</w:t>
            </w:r>
          </w:p>
        </w:tc>
        <w:tc>
          <w:tcPr>
            <w:tcW w:w="1765" w:type="dxa"/>
          </w:tcPr>
          <w:p w14:paraId="755A07F2" w14:textId="77777777" w:rsidR="00DC39EE" w:rsidRPr="001E4ACC" w:rsidRDefault="00DC39EE" w:rsidP="00774F05">
            <w:pPr>
              <w:rPr>
                <w:b/>
                <w:u w:val="single"/>
                <w:lang w:val="en-US" w:eastAsia="zh-CN"/>
              </w:rPr>
            </w:pPr>
            <w:r w:rsidRPr="001E4ACC">
              <w:rPr>
                <w:rFonts w:hint="eastAsia"/>
                <w:b/>
                <w:u w:val="single"/>
                <w:lang w:val="en-US" w:eastAsia="zh-CN"/>
              </w:rPr>
              <w:t>Browsing TRP</w:t>
            </w:r>
          </w:p>
        </w:tc>
        <w:tc>
          <w:tcPr>
            <w:tcW w:w="1604" w:type="dxa"/>
          </w:tcPr>
          <w:p w14:paraId="19EFD2B7" w14:textId="77777777" w:rsidR="00DC39EE" w:rsidRPr="001E4ACC" w:rsidRDefault="00DC39EE" w:rsidP="00774F05">
            <w:pPr>
              <w:rPr>
                <w:b/>
                <w:u w:val="single"/>
                <w:lang w:val="en-US" w:eastAsia="zh-CN"/>
              </w:rPr>
            </w:pPr>
            <w:r w:rsidRPr="001E4ACC">
              <w:rPr>
                <w:rFonts w:hint="eastAsia"/>
                <w:b/>
                <w:u w:val="single"/>
                <w:lang w:val="en-US" w:eastAsia="zh-CN"/>
              </w:rPr>
              <w:t>Talk mode TRP</w:t>
            </w:r>
          </w:p>
        </w:tc>
        <w:tc>
          <w:tcPr>
            <w:tcW w:w="1603" w:type="dxa"/>
          </w:tcPr>
          <w:p w14:paraId="20737D71" w14:textId="77777777" w:rsidR="00DC39EE" w:rsidRPr="001E4ACC" w:rsidRDefault="00DC39EE" w:rsidP="00774F05">
            <w:pPr>
              <w:rPr>
                <w:b/>
                <w:u w:val="single"/>
                <w:lang w:val="en-US" w:eastAsia="zh-CN"/>
              </w:rPr>
            </w:pPr>
            <w:r w:rsidRPr="001E4ACC">
              <w:rPr>
                <w:rFonts w:hint="eastAsia"/>
                <w:b/>
                <w:u w:val="single"/>
                <w:lang w:val="en-US" w:eastAsia="zh-CN"/>
              </w:rPr>
              <w:t>Browsing TRS</w:t>
            </w:r>
          </w:p>
        </w:tc>
        <w:tc>
          <w:tcPr>
            <w:tcW w:w="1512" w:type="dxa"/>
          </w:tcPr>
          <w:p w14:paraId="09A00C0E" w14:textId="77777777" w:rsidR="00DC39EE" w:rsidRPr="001E4ACC" w:rsidRDefault="00DC39EE" w:rsidP="00774F05">
            <w:pPr>
              <w:rPr>
                <w:b/>
                <w:u w:val="single"/>
                <w:lang w:val="en-US" w:eastAsia="zh-CN"/>
              </w:rPr>
            </w:pPr>
            <w:r w:rsidRPr="001E4ACC">
              <w:rPr>
                <w:rFonts w:hint="eastAsia"/>
                <w:b/>
                <w:u w:val="single"/>
                <w:lang w:val="en-US" w:eastAsia="zh-CN"/>
              </w:rPr>
              <w:t>Talk mode TRS</w:t>
            </w:r>
          </w:p>
        </w:tc>
        <w:tc>
          <w:tcPr>
            <w:tcW w:w="1390" w:type="dxa"/>
          </w:tcPr>
          <w:p w14:paraId="5BFB2ACF" w14:textId="77777777" w:rsidR="00DC39EE" w:rsidRPr="001E4ACC" w:rsidRDefault="00DC39EE" w:rsidP="00774F05">
            <w:pPr>
              <w:rPr>
                <w:b/>
                <w:u w:val="single"/>
                <w:lang w:val="en-US" w:eastAsia="zh-CN"/>
              </w:rPr>
            </w:pPr>
            <w:r>
              <w:rPr>
                <w:rFonts w:hint="eastAsia"/>
                <w:b/>
                <w:u w:val="single"/>
                <w:lang w:val="en-US" w:eastAsia="zh-CN"/>
              </w:rPr>
              <w:t xml:space="preserve">Note </w:t>
            </w:r>
          </w:p>
        </w:tc>
      </w:tr>
      <w:tr w:rsidR="00DC39EE" w:rsidRPr="001E4ACC" w14:paraId="19780534" w14:textId="77777777" w:rsidTr="00774F05">
        <w:tc>
          <w:tcPr>
            <w:tcW w:w="1757" w:type="dxa"/>
          </w:tcPr>
          <w:p w14:paraId="7AAA1EA7" w14:textId="77777777" w:rsidR="00DC39EE" w:rsidRPr="001E4ACC" w:rsidRDefault="00DC39EE" w:rsidP="00774F05">
            <w:pPr>
              <w:rPr>
                <w:bCs/>
                <w:u w:val="single"/>
                <w:lang w:val="en-US" w:eastAsia="zh-CN"/>
              </w:rPr>
            </w:pPr>
            <w:r w:rsidRPr="001E4ACC">
              <w:rPr>
                <w:bCs/>
                <w:u w:val="single"/>
                <w:lang w:val="en-US" w:eastAsia="zh-CN"/>
              </w:rPr>
              <w:t>N</w:t>
            </w:r>
            <w:r>
              <w:rPr>
                <w:rFonts w:hint="eastAsia"/>
                <w:bCs/>
                <w:u w:val="single"/>
                <w:lang w:val="en-US" w:eastAsia="zh-CN"/>
              </w:rPr>
              <w:t>3</w:t>
            </w:r>
            <w:r w:rsidRPr="001E4ACC">
              <w:rPr>
                <w:rFonts w:hint="eastAsia"/>
                <w:bCs/>
                <w:u w:val="single"/>
                <w:lang w:val="en-US" w:eastAsia="zh-CN"/>
              </w:rPr>
              <w:t xml:space="preserve"> (</w:t>
            </w:r>
            <w:r>
              <w:rPr>
                <w:rFonts w:hint="eastAsia"/>
                <w:bCs/>
                <w:u w:val="single"/>
                <w:lang w:val="en-US" w:eastAsia="zh-CN"/>
              </w:rPr>
              <w:t>20</w:t>
            </w:r>
            <w:r w:rsidRPr="001E4ACC">
              <w:rPr>
                <w:rFonts w:hint="eastAsia"/>
                <w:bCs/>
                <w:u w:val="single"/>
                <w:lang w:val="en-US" w:eastAsia="zh-CN"/>
              </w:rPr>
              <w:t>MHz)</w:t>
            </w:r>
          </w:p>
        </w:tc>
        <w:tc>
          <w:tcPr>
            <w:tcW w:w="1765" w:type="dxa"/>
          </w:tcPr>
          <w:p w14:paraId="6B66EC7E" w14:textId="77777777" w:rsidR="00DC39EE" w:rsidRPr="007318CE" w:rsidRDefault="00DC39EE" w:rsidP="00774F05">
            <w:pPr>
              <w:rPr>
                <w:bCs/>
                <w:highlight w:val="yellow"/>
                <w:u w:val="single"/>
                <w:lang w:val="en-US" w:eastAsia="zh-CN"/>
              </w:rPr>
            </w:pPr>
            <w:r w:rsidRPr="007318CE">
              <w:rPr>
                <w:rFonts w:hint="eastAsia"/>
                <w:bCs/>
                <w:highlight w:val="yellow"/>
                <w:u w:val="single"/>
                <w:lang w:val="en-US" w:eastAsia="zh-CN"/>
              </w:rPr>
              <w:t>60%-tile to 95%-tile</w:t>
            </w:r>
          </w:p>
        </w:tc>
        <w:tc>
          <w:tcPr>
            <w:tcW w:w="1604" w:type="dxa"/>
          </w:tcPr>
          <w:p w14:paraId="668B9954" w14:textId="77777777" w:rsidR="00DC39EE" w:rsidRPr="007318CE" w:rsidRDefault="00DC39EE" w:rsidP="00774F05">
            <w:pPr>
              <w:rPr>
                <w:bCs/>
                <w:highlight w:val="yellow"/>
                <w:u w:val="single"/>
                <w:lang w:val="en-US" w:eastAsia="zh-CN"/>
              </w:rPr>
            </w:pPr>
            <w:r w:rsidRPr="007318CE">
              <w:rPr>
                <w:rFonts w:hint="eastAsia"/>
                <w:bCs/>
                <w:highlight w:val="yellow"/>
                <w:u w:val="single"/>
                <w:lang w:val="en-US" w:eastAsia="zh-CN"/>
              </w:rPr>
              <w:t>60%-tile to 95%-tile</w:t>
            </w:r>
          </w:p>
        </w:tc>
        <w:tc>
          <w:tcPr>
            <w:tcW w:w="1603" w:type="dxa"/>
          </w:tcPr>
          <w:p w14:paraId="14861997"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512" w:type="dxa"/>
          </w:tcPr>
          <w:p w14:paraId="779062CF" w14:textId="77777777" w:rsidR="00DC39EE" w:rsidRPr="001E4ACC" w:rsidRDefault="00DC39EE" w:rsidP="00774F05">
            <w:pPr>
              <w:rPr>
                <w:b/>
                <w:u w:val="single"/>
                <w:lang w:val="en-US" w:eastAsia="zh-CN"/>
              </w:rPr>
            </w:pPr>
            <w:r>
              <w:rPr>
                <w:rFonts w:hint="eastAsia"/>
                <w:bCs/>
                <w:u w:val="single"/>
                <w:lang w:val="en-US" w:eastAsia="zh-CN"/>
              </w:rPr>
              <w:t>80%-tile to 95%-tile</w:t>
            </w:r>
          </w:p>
        </w:tc>
        <w:tc>
          <w:tcPr>
            <w:tcW w:w="1390" w:type="dxa"/>
          </w:tcPr>
          <w:p w14:paraId="792B9ECD" w14:textId="77777777" w:rsidR="00DC39EE" w:rsidRDefault="00DC39EE" w:rsidP="00774F05">
            <w:pPr>
              <w:rPr>
                <w:bCs/>
                <w:u w:val="single"/>
                <w:lang w:val="en-US" w:eastAsia="zh-CN"/>
              </w:rPr>
            </w:pPr>
          </w:p>
        </w:tc>
      </w:tr>
      <w:tr w:rsidR="00DC39EE" w:rsidRPr="001E4ACC" w14:paraId="58052AE5" w14:textId="77777777" w:rsidTr="00774F05">
        <w:tc>
          <w:tcPr>
            <w:tcW w:w="1757" w:type="dxa"/>
          </w:tcPr>
          <w:p w14:paraId="2C6C5091" w14:textId="77777777" w:rsidR="00DC39EE" w:rsidRPr="001E4ACC" w:rsidRDefault="00DC39EE" w:rsidP="00774F05">
            <w:pPr>
              <w:rPr>
                <w:bCs/>
                <w:u w:val="single"/>
                <w:lang w:val="en-US" w:eastAsia="zh-CN"/>
              </w:rPr>
            </w:pPr>
            <w:r w:rsidRPr="001E4ACC">
              <w:rPr>
                <w:bCs/>
                <w:u w:val="single"/>
                <w:lang w:val="en-US" w:eastAsia="zh-CN"/>
              </w:rPr>
              <w:t>N</w:t>
            </w:r>
            <w:r>
              <w:rPr>
                <w:rFonts w:hint="eastAsia"/>
                <w:bCs/>
                <w:u w:val="single"/>
                <w:lang w:val="en-US" w:eastAsia="zh-CN"/>
              </w:rPr>
              <w:t>5</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525B98C0" w14:textId="77777777" w:rsidR="00DC39EE" w:rsidRPr="001E4ACC" w:rsidRDefault="00DC39EE" w:rsidP="00774F05">
            <w:pPr>
              <w:rPr>
                <w:bCs/>
                <w:u w:val="single"/>
                <w:lang w:val="en-US" w:eastAsia="zh-CN"/>
              </w:rPr>
            </w:pPr>
            <w:r>
              <w:rPr>
                <w:rFonts w:hint="eastAsia"/>
                <w:bCs/>
                <w:u w:val="single"/>
                <w:lang w:val="en-US" w:eastAsia="zh-CN"/>
              </w:rPr>
              <w:t xml:space="preserve">80%-tile to </w:t>
            </w:r>
            <w:r w:rsidRPr="00345885">
              <w:rPr>
                <w:rFonts w:hint="eastAsia"/>
                <w:bCs/>
                <w:strike/>
                <w:highlight w:val="yellow"/>
                <w:u w:val="single"/>
                <w:lang w:val="en-US" w:eastAsia="zh-CN"/>
              </w:rPr>
              <w:t>95/</w:t>
            </w:r>
            <w:r>
              <w:rPr>
                <w:rFonts w:hint="eastAsia"/>
                <w:bCs/>
                <w:u w:val="single"/>
                <w:lang w:val="en-US" w:eastAsia="zh-CN"/>
              </w:rPr>
              <w:t>90%-tile</w:t>
            </w:r>
          </w:p>
        </w:tc>
        <w:tc>
          <w:tcPr>
            <w:tcW w:w="1604" w:type="dxa"/>
          </w:tcPr>
          <w:p w14:paraId="1EFFE1EE"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603" w:type="dxa"/>
          </w:tcPr>
          <w:p w14:paraId="598B3BAE"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512" w:type="dxa"/>
          </w:tcPr>
          <w:p w14:paraId="4D7D6258" w14:textId="77777777" w:rsidR="00DC39EE" w:rsidRPr="001E4ACC" w:rsidRDefault="00DC39EE" w:rsidP="00774F05">
            <w:pPr>
              <w:rPr>
                <w:b/>
                <w:u w:val="single"/>
                <w:lang w:val="en-US" w:eastAsia="zh-CN"/>
              </w:rPr>
            </w:pPr>
            <w:r>
              <w:rPr>
                <w:rFonts w:hint="eastAsia"/>
                <w:bCs/>
                <w:u w:val="single"/>
                <w:lang w:val="en-US" w:eastAsia="zh-CN"/>
              </w:rPr>
              <w:t>80%-tile to 95%-tile</w:t>
            </w:r>
          </w:p>
        </w:tc>
        <w:tc>
          <w:tcPr>
            <w:tcW w:w="1390" w:type="dxa"/>
          </w:tcPr>
          <w:p w14:paraId="5E32A588" w14:textId="77777777" w:rsidR="00DC39EE" w:rsidRDefault="00DC39EE" w:rsidP="00774F05">
            <w:pPr>
              <w:rPr>
                <w:bCs/>
                <w:u w:val="single"/>
                <w:lang w:val="en-US" w:eastAsia="zh-CN"/>
              </w:rPr>
            </w:pPr>
          </w:p>
        </w:tc>
      </w:tr>
      <w:tr w:rsidR="00DC39EE" w:rsidRPr="001E4ACC" w14:paraId="1A6A16F6" w14:textId="77777777" w:rsidTr="00774F05">
        <w:tc>
          <w:tcPr>
            <w:tcW w:w="1757" w:type="dxa"/>
          </w:tcPr>
          <w:p w14:paraId="594B80E3" w14:textId="77777777" w:rsidR="00DC39EE" w:rsidRPr="001E4ACC" w:rsidRDefault="00DC39EE" w:rsidP="00774F05">
            <w:pPr>
              <w:rPr>
                <w:bCs/>
                <w:u w:val="single"/>
                <w:lang w:val="en-US" w:eastAsia="zh-CN"/>
              </w:rPr>
            </w:pPr>
            <w:r w:rsidRPr="001E4ACC">
              <w:rPr>
                <w:bCs/>
                <w:u w:val="single"/>
                <w:lang w:val="en-US" w:eastAsia="zh-CN"/>
              </w:rPr>
              <w:t>N</w:t>
            </w:r>
            <w:r>
              <w:rPr>
                <w:rFonts w:hint="eastAsia"/>
                <w:bCs/>
                <w:u w:val="single"/>
                <w:lang w:val="en-US" w:eastAsia="zh-CN"/>
              </w:rPr>
              <w:t>7</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409C5B4F"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604" w:type="dxa"/>
          </w:tcPr>
          <w:p w14:paraId="4967AD2E"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603" w:type="dxa"/>
          </w:tcPr>
          <w:p w14:paraId="296BA27E"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512" w:type="dxa"/>
          </w:tcPr>
          <w:p w14:paraId="21457B04" w14:textId="77777777" w:rsidR="00DC39EE" w:rsidRPr="001E4ACC" w:rsidRDefault="00DC39EE" w:rsidP="00774F05">
            <w:pPr>
              <w:rPr>
                <w:b/>
                <w:u w:val="single"/>
                <w:lang w:val="en-US" w:eastAsia="zh-CN"/>
              </w:rPr>
            </w:pPr>
            <w:r>
              <w:rPr>
                <w:rFonts w:hint="eastAsia"/>
                <w:bCs/>
                <w:u w:val="single"/>
                <w:lang w:val="en-US" w:eastAsia="zh-CN"/>
              </w:rPr>
              <w:t>80%-tile to 95%-tile</w:t>
            </w:r>
          </w:p>
        </w:tc>
        <w:tc>
          <w:tcPr>
            <w:tcW w:w="1390" w:type="dxa"/>
          </w:tcPr>
          <w:p w14:paraId="018D079F" w14:textId="77777777" w:rsidR="00DC39EE" w:rsidRDefault="00DC39EE" w:rsidP="00774F05">
            <w:pPr>
              <w:rPr>
                <w:bCs/>
                <w:u w:val="single"/>
                <w:lang w:val="en-US" w:eastAsia="zh-CN"/>
              </w:rPr>
            </w:pPr>
          </w:p>
        </w:tc>
      </w:tr>
      <w:tr w:rsidR="00DC39EE" w:rsidRPr="001E4ACC" w14:paraId="09419764" w14:textId="77777777" w:rsidTr="00774F05">
        <w:tc>
          <w:tcPr>
            <w:tcW w:w="1757" w:type="dxa"/>
          </w:tcPr>
          <w:p w14:paraId="72FF97AF" w14:textId="77777777" w:rsidR="00DC39EE" w:rsidRPr="001E4ACC" w:rsidRDefault="00DC39EE" w:rsidP="00774F05">
            <w:pPr>
              <w:rPr>
                <w:bCs/>
                <w:u w:val="single"/>
                <w:lang w:val="en-US" w:eastAsia="zh-CN"/>
              </w:rPr>
            </w:pPr>
            <w:r w:rsidRPr="001E4ACC">
              <w:rPr>
                <w:bCs/>
                <w:u w:val="single"/>
                <w:lang w:val="en-US" w:eastAsia="zh-CN"/>
              </w:rPr>
              <w:t>N</w:t>
            </w:r>
            <w:r>
              <w:rPr>
                <w:rFonts w:hint="eastAsia"/>
                <w:bCs/>
                <w:u w:val="single"/>
                <w:lang w:val="en-US" w:eastAsia="zh-CN"/>
              </w:rPr>
              <w:t>8</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526B0261"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604" w:type="dxa"/>
          </w:tcPr>
          <w:p w14:paraId="6E4737C0"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603" w:type="dxa"/>
          </w:tcPr>
          <w:p w14:paraId="3D32ABE6" w14:textId="77777777" w:rsidR="00DC39EE" w:rsidRPr="001E4ACC" w:rsidRDefault="00DC39EE" w:rsidP="00774F05">
            <w:pPr>
              <w:rPr>
                <w:bCs/>
                <w:u w:val="single"/>
                <w:lang w:val="en-US" w:eastAsia="zh-CN"/>
              </w:rPr>
            </w:pPr>
            <w:r>
              <w:rPr>
                <w:rFonts w:hint="eastAsia"/>
                <w:bCs/>
                <w:u w:val="single"/>
                <w:lang w:val="en-US" w:eastAsia="zh-CN"/>
              </w:rPr>
              <w:t>80%-tile to 95%-tile</w:t>
            </w:r>
          </w:p>
        </w:tc>
        <w:tc>
          <w:tcPr>
            <w:tcW w:w="1512" w:type="dxa"/>
          </w:tcPr>
          <w:p w14:paraId="5BF966A7" w14:textId="77777777" w:rsidR="00DC39EE" w:rsidRPr="001E4ACC" w:rsidRDefault="00DC39EE" w:rsidP="00774F05">
            <w:pPr>
              <w:rPr>
                <w:b/>
                <w:u w:val="single"/>
                <w:lang w:val="en-US" w:eastAsia="zh-CN"/>
              </w:rPr>
            </w:pPr>
            <w:r>
              <w:rPr>
                <w:rFonts w:hint="eastAsia"/>
                <w:bCs/>
                <w:u w:val="single"/>
                <w:lang w:val="en-US" w:eastAsia="zh-CN"/>
              </w:rPr>
              <w:t>80%-tile to 95%-tile</w:t>
            </w:r>
          </w:p>
        </w:tc>
        <w:tc>
          <w:tcPr>
            <w:tcW w:w="1390" w:type="dxa"/>
          </w:tcPr>
          <w:p w14:paraId="09E3F52E" w14:textId="77777777" w:rsidR="00DC39EE" w:rsidRDefault="00DC39EE" w:rsidP="00774F05">
            <w:pPr>
              <w:rPr>
                <w:bCs/>
                <w:u w:val="single"/>
                <w:lang w:val="en-US" w:eastAsia="zh-CN"/>
              </w:rPr>
            </w:pPr>
          </w:p>
        </w:tc>
      </w:tr>
    </w:tbl>
    <w:p w14:paraId="080005CC" w14:textId="77777777" w:rsidR="00DC39EE" w:rsidRDefault="00DC39EE" w:rsidP="00D63F78">
      <w:pPr>
        <w:rPr>
          <w:b/>
          <w:highlight w:val="yellow"/>
          <w:u w:val="single"/>
          <w:lang w:val="en-US" w:eastAsia="zh-CN"/>
        </w:rPr>
      </w:pPr>
    </w:p>
    <w:p w14:paraId="6A7E24CE" w14:textId="23C9968A" w:rsidR="00DC39EE" w:rsidRPr="007D030D" w:rsidRDefault="00DC39EE" w:rsidP="007D030D">
      <w:pPr>
        <w:pStyle w:val="aff8"/>
        <w:numPr>
          <w:ilvl w:val="0"/>
          <w:numId w:val="52"/>
        </w:numPr>
        <w:ind w:firstLineChars="0"/>
        <w:rPr>
          <w:b/>
          <w:highlight w:val="yellow"/>
          <w:u w:val="single"/>
          <w:lang w:val="en-US" w:eastAsia="zh-CN"/>
        </w:rPr>
      </w:pPr>
      <w:r w:rsidRPr="007D030D">
        <w:rPr>
          <w:rFonts w:hint="eastAsia"/>
          <w:b/>
          <w:highlight w:val="yellow"/>
          <w:u w:val="single"/>
          <w:lang w:val="en-US" w:eastAsia="zh-CN"/>
        </w:rPr>
        <w:t>Option 2: the table 2 below</w:t>
      </w:r>
    </w:p>
    <w:tbl>
      <w:tblPr>
        <w:tblStyle w:val="aff"/>
        <w:tblW w:w="0" w:type="auto"/>
        <w:tblLook w:val="04A0" w:firstRow="1" w:lastRow="0" w:firstColumn="1" w:lastColumn="0" w:noHBand="0" w:noVBand="1"/>
      </w:tblPr>
      <w:tblGrid>
        <w:gridCol w:w="1757"/>
        <w:gridCol w:w="1765"/>
        <w:gridCol w:w="1604"/>
        <w:gridCol w:w="1957"/>
        <w:gridCol w:w="1843"/>
        <w:gridCol w:w="705"/>
      </w:tblGrid>
      <w:tr w:rsidR="00DC39EE" w:rsidRPr="001E4ACC" w14:paraId="4FDDB46A" w14:textId="77777777" w:rsidTr="00241CE7">
        <w:tc>
          <w:tcPr>
            <w:tcW w:w="1757" w:type="dxa"/>
          </w:tcPr>
          <w:p w14:paraId="5B5CAD8E" w14:textId="77777777" w:rsidR="00DC39EE" w:rsidRPr="001E4ACC" w:rsidRDefault="00DC39EE" w:rsidP="00774F05">
            <w:pPr>
              <w:rPr>
                <w:b/>
                <w:u w:val="single"/>
                <w:lang w:val="en-US" w:eastAsia="zh-CN"/>
              </w:rPr>
            </w:pPr>
            <w:r w:rsidRPr="001E4ACC">
              <w:rPr>
                <w:rFonts w:hint="eastAsia"/>
                <w:b/>
                <w:u w:val="single"/>
                <w:lang w:val="en-US" w:eastAsia="zh-CN"/>
              </w:rPr>
              <w:t>Bands (PC3)</w:t>
            </w:r>
          </w:p>
        </w:tc>
        <w:tc>
          <w:tcPr>
            <w:tcW w:w="1765" w:type="dxa"/>
          </w:tcPr>
          <w:p w14:paraId="0D7B0D4F" w14:textId="77777777" w:rsidR="00DC39EE" w:rsidRPr="001E4ACC" w:rsidRDefault="00DC39EE" w:rsidP="00774F05">
            <w:pPr>
              <w:rPr>
                <w:b/>
                <w:u w:val="single"/>
                <w:lang w:val="en-US" w:eastAsia="zh-CN"/>
              </w:rPr>
            </w:pPr>
            <w:r w:rsidRPr="001E4ACC">
              <w:rPr>
                <w:rFonts w:hint="eastAsia"/>
                <w:b/>
                <w:u w:val="single"/>
                <w:lang w:val="en-US" w:eastAsia="zh-CN"/>
              </w:rPr>
              <w:t>Browsing TRP</w:t>
            </w:r>
          </w:p>
        </w:tc>
        <w:tc>
          <w:tcPr>
            <w:tcW w:w="1604" w:type="dxa"/>
          </w:tcPr>
          <w:p w14:paraId="44BA58AE" w14:textId="77777777" w:rsidR="00DC39EE" w:rsidRPr="001E4ACC" w:rsidRDefault="00DC39EE" w:rsidP="00774F05">
            <w:pPr>
              <w:rPr>
                <w:b/>
                <w:u w:val="single"/>
                <w:lang w:val="en-US" w:eastAsia="zh-CN"/>
              </w:rPr>
            </w:pPr>
            <w:r w:rsidRPr="001E4ACC">
              <w:rPr>
                <w:rFonts w:hint="eastAsia"/>
                <w:b/>
                <w:u w:val="single"/>
                <w:lang w:val="en-US" w:eastAsia="zh-CN"/>
              </w:rPr>
              <w:t>Talk mode TRP</w:t>
            </w:r>
          </w:p>
        </w:tc>
        <w:tc>
          <w:tcPr>
            <w:tcW w:w="1957" w:type="dxa"/>
          </w:tcPr>
          <w:p w14:paraId="3BE8E1E7" w14:textId="77777777" w:rsidR="00DC39EE" w:rsidRPr="001E4ACC" w:rsidRDefault="00DC39EE" w:rsidP="00774F05">
            <w:pPr>
              <w:rPr>
                <w:b/>
                <w:u w:val="single"/>
                <w:lang w:val="en-US" w:eastAsia="zh-CN"/>
              </w:rPr>
            </w:pPr>
            <w:r w:rsidRPr="001E4ACC">
              <w:rPr>
                <w:rFonts w:hint="eastAsia"/>
                <w:b/>
                <w:u w:val="single"/>
                <w:lang w:val="en-US" w:eastAsia="zh-CN"/>
              </w:rPr>
              <w:t>Browsing TRS</w:t>
            </w:r>
          </w:p>
        </w:tc>
        <w:tc>
          <w:tcPr>
            <w:tcW w:w="1843" w:type="dxa"/>
          </w:tcPr>
          <w:p w14:paraId="702F3AD3" w14:textId="77777777" w:rsidR="00DC39EE" w:rsidRPr="001E4ACC" w:rsidRDefault="00DC39EE" w:rsidP="00774F05">
            <w:pPr>
              <w:rPr>
                <w:b/>
                <w:u w:val="single"/>
                <w:lang w:val="en-US" w:eastAsia="zh-CN"/>
              </w:rPr>
            </w:pPr>
            <w:r w:rsidRPr="001E4ACC">
              <w:rPr>
                <w:rFonts w:hint="eastAsia"/>
                <w:b/>
                <w:u w:val="single"/>
                <w:lang w:val="en-US" w:eastAsia="zh-CN"/>
              </w:rPr>
              <w:t>Talk mode TRS</w:t>
            </w:r>
          </w:p>
        </w:tc>
        <w:tc>
          <w:tcPr>
            <w:tcW w:w="705" w:type="dxa"/>
          </w:tcPr>
          <w:p w14:paraId="5EF09DAC" w14:textId="77777777" w:rsidR="00DC39EE" w:rsidRPr="001E4ACC" w:rsidRDefault="00DC39EE" w:rsidP="00774F05">
            <w:pPr>
              <w:rPr>
                <w:b/>
                <w:u w:val="single"/>
                <w:lang w:val="en-US" w:eastAsia="zh-CN"/>
              </w:rPr>
            </w:pPr>
            <w:r>
              <w:rPr>
                <w:rFonts w:hint="eastAsia"/>
                <w:b/>
                <w:u w:val="single"/>
                <w:lang w:val="en-US" w:eastAsia="zh-CN"/>
              </w:rPr>
              <w:t xml:space="preserve">Note </w:t>
            </w:r>
          </w:p>
        </w:tc>
      </w:tr>
      <w:tr w:rsidR="00E2407F" w:rsidRPr="001E4ACC" w14:paraId="1638F099" w14:textId="77777777" w:rsidTr="00241CE7">
        <w:tc>
          <w:tcPr>
            <w:tcW w:w="1757" w:type="dxa"/>
          </w:tcPr>
          <w:p w14:paraId="075F13B0" w14:textId="77777777" w:rsidR="00E2407F" w:rsidRPr="001E4ACC" w:rsidRDefault="00E2407F" w:rsidP="00E2407F">
            <w:pPr>
              <w:rPr>
                <w:bCs/>
                <w:u w:val="single"/>
                <w:lang w:val="en-US" w:eastAsia="zh-CN"/>
              </w:rPr>
            </w:pPr>
            <w:r w:rsidRPr="001E4ACC">
              <w:rPr>
                <w:bCs/>
                <w:u w:val="single"/>
                <w:lang w:val="en-US" w:eastAsia="zh-CN"/>
              </w:rPr>
              <w:t>N</w:t>
            </w:r>
            <w:r>
              <w:rPr>
                <w:rFonts w:hint="eastAsia"/>
                <w:bCs/>
                <w:u w:val="single"/>
                <w:lang w:val="en-US" w:eastAsia="zh-CN"/>
              </w:rPr>
              <w:t>3</w:t>
            </w:r>
            <w:r w:rsidRPr="001E4ACC">
              <w:rPr>
                <w:rFonts w:hint="eastAsia"/>
                <w:bCs/>
                <w:u w:val="single"/>
                <w:lang w:val="en-US" w:eastAsia="zh-CN"/>
              </w:rPr>
              <w:t xml:space="preserve"> (</w:t>
            </w:r>
            <w:r>
              <w:rPr>
                <w:rFonts w:hint="eastAsia"/>
                <w:bCs/>
                <w:u w:val="single"/>
                <w:lang w:val="en-US" w:eastAsia="zh-CN"/>
              </w:rPr>
              <w:t>20</w:t>
            </w:r>
            <w:r w:rsidRPr="001E4ACC">
              <w:rPr>
                <w:rFonts w:hint="eastAsia"/>
                <w:bCs/>
                <w:u w:val="single"/>
                <w:lang w:val="en-US" w:eastAsia="zh-CN"/>
              </w:rPr>
              <w:t>MHz)</w:t>
            </w:r>
          </w:p>
        </w:tc>
        <w:tc>
          <w:tcPr>
            <w:tcW w:w="1765" w:type="dxa"/>
          </w:tcPr>
          <w:p w14:paraId="6582FDDC" w14:textId="26C190F6" w:rsidR="00E2407F" w:rsidRPr="00E93A8F" w:rsidRDefault="00E2407F" w:rsidP="00E2407F">
            <w:pPr>
              <w:rPr>
                <w:bCs/>
                <w:highlight w:val="yellow"/>
                <w:lang w:val="en-US" w:eastAsia="zh-CN"/>
              </w:rPr>
            </w:pPr>
            <w:r w:rsidRPr="00E93A8F">
              <w:rPr>
                <w:rFonts w:hint="eastAsia"/>
                <w:bCs/>
                <w:lang w:val="en-US" w:eastAsia="zh-CN"/>
              </w:rPr>
              <w:t>11.6</w:t>
            </w:r>
            <w:r w:rsidR="005D353E" w:rsidRPr="00E93A8F">
              <w:rPr>
                <w:rFonts w:hint="eastAsia"/>
                <w:bCs/>
                <w:lang w:val="en-US" w:eastAsia="zh-CN"/>
              </w:rPr>
              <w:t xml:space="preserve"> </w:t>
            </w:r>
            <w:r w:rsidR="005D353E" w:rsidRPr="00E93A8F">
              <w:rPr>
                <w:rFonts w:hint="eastAsia"/>
                <w:b/>
                <w:lang w:val="en-US" w:eastAsia="zh-CN"/>
              </w:rPr>
              <w:t>±</w:t>
            </w:r>
            <w:r w:rsidR="005D353E" w:rsidRPr="00E93A8F">
              <w:rPr>
                <w:rFonts w:hint="eastAsia"/>
                <w:b/>
                <w:lang w:val="en-US" w:eastAsia="zh-CN"/>
              </w:rPr>
              <w:t>1dB</w:t>
            </w:r>
          </w:p>
        </w:tc>
        <w:tc>
          <w:tcPr>
            <w:tcW w:w="1604" w:type="dxa"/>
          </w:tcPr>
          <w:p w14:paraId="6D51C03A" w14:textId="64781422" w:rsidR="00E2407F" w:rsidRPr="00E93A8F" w:rsidRDefault="00E2407F" w:rsidP="00E2407F">
            <w:pPr>
              <w:rPr>
                <w:bCs/>
                <w:highlight w:val="yellow"/>
                <w:lang w:val="en-US" w:eastAsia="zh-CN"/>
              </w:rPr>
            </w:pPr>
            <w:r w:rsidRPr="00E93A8F">
              <w:rPr>
                <w:rFonts w:hint="eastAsia"/>
                <w:bCs/>
                <w:lang w:val="en-US" w:eastAsia="zh-CN"/>
              </w:rPr>
              <w:t>10.6</w:t>
            </w:r>
            <w:r w:rsidR="005D353E" w:rsidRPr="00E93A8F">
              <w:rPr>
                <w:rFonts w:hint="eastAsia"/>
                <w:b/>
                <w:lang w:val="en-US" w:eastAsia="zh-CN"/>
              </w:rPr>
              <w:t>±</w:t>
            </w:r>
            <w:r w:rsidR="005D353E" w:rsidRPr="00E93A8F">
              <w:rPr>
                <w:rFonts w:hint="eastAsia"/>
                <w:b/>
                <w:lang w:val="en-US" w:eastAsia="zh-CN"/>
              </w:rPr>
              <w:t>1dB</w:t>
            </w:r>
          </w:p>
        </w:tc>
        <w:tc>
          <w:tcPr>
            <w:tcW w:w="1957" w:type="dxa"/>
          </w:tcPr>
          <w:p w14:paraId="74487311" w14:textId="3EA3FD9E" w:rsidR="00E2407F" w:rsidRPr="00E93A8F" w:rsidRDefault="00E2407F" w:rsidP="00E2407F">
            <w:pPr>
              <w:rPr>
                <w:bCs/>
                <w:lang w:val="en-US" w:eastAsia="zh-CN"/>
              </w:rPr>
            </w:pPr>
            <w:r w:rsidRPr="00E93A8F">
              <w:rPr>
                <w:bCs/>
                <w:lang w:eastAsia="zh-CN"/>
              </w:rPr>
              <w:t>-88.5</w:t>
            </w:r>
            <w:r w:rsidR="00E93A8F" w:rsidRPr="00E93A8F">
              <w:rPr>
                <w:rFonts w:hint="eastAsia"/>
                <w:bCs/>
                <w:lang w:eastAsia="zh-CN"/>
              </w:rPr>
              <w:t xml:space="preserve"> +1.25dB</w:t>
            </w:r>
            <w:r w:rsidR="005D353E" w:rsidRPr="00E93A8F">
              <w:rPr>
                <w:rFonts w:hint="eastAsia"/>
                <w:b/>
                <w:lang w:val="en-US" w:eastAsia="zh-CN"/>
              </w:rPr>
              <w:t>±</w:t>
            </w:r>
            <w:r w:rsidR="00E93A8F" w:rsidRPr="00E93A8F">
              <w:rPr>
                <w:rFonts w:hint="eastAsia"/>
                <w:b/>
                <w:lang w:val="en-US" w:eastAsia="zh-CN"/>
              </w:rPr>
              <w:t>1</w:t>
            </w:r>
            <w:r w:rsidR="005D353E" w:rsidRPr="00E93A8F">
              <w:rPr>
                <w:rFonts w:hint="eastAsia"/>
                <w:b/>
                <w:lang w:val="en-US" w:eastAsia="zh-CN"/>
              </w:rPr>
              <w:t>dB</w:t>
            </w:r>
          </w:p>
        </w:tc>
        <w:tc>
          <w:tcPr>
            <w:tcW w:w="1843" w:type="dxa"/>
          </w:tcPr>
          <w:p w14:paraId="1A735913" w14:textId="65E156D3" w:rsidR="00E2407F" w:rsidRPr="00E93A8F" w:rsidRDefault="00E2407F" w:rsidP="00E2407F">
            <w:pPr>
              <w:rPr>
                <w:b/>
                <w:lang w:val="en-US" w:eastAsia="zh-CN"/>
              </w:rPr>
            </w:pPr>
            <w:r w:rsidRPr="00E93A8F">
              <w:rPr>
                <w:lang w:eastAsia="zh-CN"/>
              </w:rPr>
              <w:t>-87</w:t>
            </w:r>
            <w:r w:rsidR="00E93A8F" w:rsidRPr="00E93A8F">
              <w:rPr>
                <w:rFonts w:hint="eastAsia"/>
                <w:bCs/>
                <w:lang w:eastAsia="zh-CN"/>
              </w:rPr>
              <w:t>+1.25dB</w:t>
            </w:r>
            <w:r w:rsidR="00E93A8F" w:rsidRPr="00E93A8F">
              <w:rPr>
                <w:rFonts w:hint="eastAsia"/>
                <w:b/>
                <w:lang w:val="en-US" w:eastAsia="zh-CN"/>
              </w:rPr>
              <w:t>±</w:t>
            </w:r>
            <w:r w:rsidR="00E93A8F" w:rsidRPr="00E93A8F">
              <w:rPr>
                <w:rFonts w:hint="eastAsia"/>
                <w:b/>
                <w:lang w:val="en-US" w:eastAsia="zh-CN"/>
              </w:rPr>
              <w:t>1dB</w:t>
            </w:r>
          </w:p>
        </w:tc>
        <w:tc>
          <w:tcPr>
            <w:tcW w:w="705" w:type="dxa"/>
          </w:tcPr>
          <w:p w14:paraId="562CF828" w14:textId="1E8DFA9D" w:rsidR="00E2407F" w:rsidRDefault="00E2407F" w:rsidP="00E2407F">
            <w:pPr>
              <w:rPr>
                <w:bCs/>
                <w:u w:val="single"/>
                <w:lang w:val="en-US" w:eastAsia="zh-CN"/>
              </w:rPr>
            </w:pPr>
          </w:p>
        </w:tc>
      </w:tr>
      <w:tr w:rsidR="005D353E" w:rsidRPr="001E4ACC" w14:paraId="06783CF9" w14:textId="77777777" w:rsidTr="00241CE7">
        <w:tc>
          <w:tcPr>
            <w:tcW w:w="1757" w:type="dxa"/>
          </w:tcPr>
          <w:p w14:paraId="2172DDCC" w14:textId="77777777" w:rsidR="005D353E" w:rsidRPr="001E4ACC" w:rsidRDefault="005D353E" w:rsidP="005D353E">
            <w:pPr>
              <w:rPr>
                <w:bCs/>
                <w:u w:val="single"/>
                <w:lang w:val="en-US" w:eastAsia="zh-CN"/>
              </w:rPr>
            </w:pPr>
            <w:r w:rsidRPr="001E4ACC">
              <w:rPr>
                <w:bCs/>
                <w:u w:val="single"/>
                <w:lang w:val="en-US" w:eastAsia="zh-CN"/>
              </w:rPr>
              <w:t>N</w:t>
            </w:r>
            <w:r>
              <w:rPr>
                <w:rFonts w:hint="eastAsia"/>
                <w:bCs/>
                <w:u w:val="single"/>
                <w:lang w:val="en-US" w:eastAsia="zh-CN"/>
              </w:rPr>
              <w:t>5</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4EB3A823" w14:textId="6B972891" w:rsidR="005D353E" w:rsidRPr="00E93A8F" w:rsidRDefault="005D353E" w:rsidP="005D353E">
            <w:pPr>
              <w:rPr>
                <w:bCs/>
                <w:lang w:val="en-US" w:eastAsia="zh-CN"/>
              </w:rPr>
            </w:pPr>
            <w:r w:rsidRPr="00E93A8F">
              <w:rPr>
                <w:rFonts w:hint="eastAsia"/>
                <w:bCs/>
                <w:lang w:val="en-US" w:eastAsia="zh-CN"/>
              </w:rPr>
              <w:t>10</w:t>
            </w:r>
            <w:r w:rsidRPr="00E93A8F">
              <w:rPr>
                <w:rFonts w:hint="eastAsia"/>
                <w:b/>
                <w:lang w:val="en-US" w:eastAsia="zh-CN"/>
              </w:rPr>
              <w:t>±</w:t>
            </w:r>
            <w:r w:rsidRPr="00E93A8F">
              <w:rPr>
                <w:rFonts w:hint="eastAsia"/>
                <w:b/>
                <w:lang w:val="en-US" w:eastAsia="zh-CN"/>
              </w:rPr>
              <w:t>1dB</w:t>
            </w:r>
          </w:p>
        </w:tc>
        <w:tc>
          <w:tcPr>
            <w:tcW w:w="1604" w:type="dxa"/>
          </w:tcPr>
          <w:p w14:paraId="5D461610" w14:textId="071A74DF" w:rsidR="005D353E" w:rsidRPr="00E93A8F" w:rsidRDefault="005D353E" w:rsidP="005D353E">
            <w:pPr>
              <w:rPr>
                <w:bCs/>
                <w:lang w:val="en-US" w:eastAsia="zh-CN"/>
              </w:rPr>
            </w:pPr>
            <w:r w:rsidRPr="00E93A8F">
              <w:rPr>
                <w:rFonts w:hint="eastAsia"/>
                <w:bCs/>
                <w:lang w:val="en-US" w:eastAsia="zh-CN"/>
              </w:rPr>
              <w:t>7.2</w:t>
            </w:r>
            <w:r w:rsidRPr="00E93A8F">
              <w:rPr>
                <w:rFonts w:hint="eastAsia"/>
                <w:b/>
                <w:lang w:val="en-US" w:eastAsia="zh-CN"/>
              </w:rPr>
              <w:t>±</w:t>
            </w:r>
            <w:r w:rsidRPr="00E93A8F">
              <w:rPr>
                <w:rFonts w:hint="eastAsia"/>
                <w:b/>
                <w:lang w:val="en-US" w:eastAsia="zh-CN"/>
              </w:rPr>
              <w:t>1dB</w:t>
            </w:r>
          </w:p>
        </w:tc>
        <w:tc>
          <w:tcPr>
            <w:tcW w:w="1957" w:type="dxa"/>
          </w:tcPr>
          <w:p w14:paraId="64C94B5D" w14:textId="572312AC" w:rsidR="005D353E" w:rsidRPr="00E93A8F" w:rsidRDefault="005D353E" w:rsidP="005D353E">
            <w:pPr>
              <w:rPr>
                <w:bCs/>
                <w:lang w:val="en-US" w:eastAsia="zh-CN"/>
              </w:rPr>
            </w:pPr>
            <w:r w:rsidRPr="00E93A8F">
              <w:rPr>
                <w:bCs/>
                <w:lang w:eastAsia="zh-CN"/>
              </w:rPr>
              <w:t>-83.5</w:t>
            </w:r>
            <w:r w:rsidR="00241CE7">
              <w:rPr>
                <w:rFonts w:hint="eastAsia"/>
                <w:bCs/>
                <w:lang w:eastAsia="zh-CN"/>
              </w:rPr>
              <w:t>-</w:t>
            </w:r>
            <w:r w:rsidR="00241CE7" w:rsidRPr="00E93A8F">
              <w:rPr>
                <w:rFonts w:hint="eastAsia"/>
                <w:bCs/>
                <w:lang w:eastAsia="zh-CN"/>
              </w:rPr>
              <w:t>1.25dB</w:t>
            </w:r>
            <w:r w:rsidR="00241CE7" w:rsidRPr="00E93A8F">
              <w:rPr>
                <w:rFonts w:hint="eastAsia"/>
                <w:b/>
                <w:lang w:val="en-US" w:eastAsia="zh-CN"/>
              </w:rPr>
              <w:t>±</w:t>
            </w:r>
            <w:r w:rsidR="00241CE7" w:rsidRPr="00E93A8F">
              <w:rPr>
                <w:rFonts w:hint="eastAsia"/>
                <w:b/>
                <w:lang w:val="en-US" w:eastAsia="zh-CN"/>
              </w:rPr>
              <w:t>1dB</w:t>
            </w:r>
          </w:p>
        </w:tc>
        <w:tc>
          <w:tcPr>
            <w:tcW w:w="1843" w:type="dxa"/>
          </w:tcPr>
          <w:p w14:paraId="195D09AD" w14:textId="281E511F" w:rsidR="005D353E" w:rsidRPr="00E93A8F" w:rsidRDefault="005D353E" w:rsidP="005D353E">
            <w:pPr>
              <w:rPr>
                <w:b/>
                <w:lang w:val="en-US" w:eastAsia="zh-CN"/>
              </w:rPr>
            </w:pPr>
            <w:r w:rsidRPr="00E93A8F">
              <w:rPr>
                <w:lang w:eastAsia="zh-CN"/>
              </w:rPr>
              <w:t>-80</w:t>
            </w:r>
            <w:r w:rsidR="00241CE7">
              <w:rPr>
                <w:rFonts w:hint="eastAsia"/>
                <w:bCs/>
                <w:lang w:eastAsia="zh-CN"/>
              </w:rPr>
              <w:t>-</w:t>
            </w:r>
            <w:r w:rsidR="00241CE7" w:rsidRPr="00E93A8F">
              <w:rPr>
                <w:rFonts w:hint="eastAsia"/>
                <w:bCs/>
                <w:lang w:eastAsia="zh-CN"/>
              </w:rPr>
              <w:t>1.25dB</w:t>
            </w:r>
            <w:r w:rsidR="00241CE7" w:rsidRPr="00E93A8F">
              <w:rPr>
                <w:rFonts w:hint="eastAsia"/>
                <w:b/>
                <w:lang w:val="en-US" w:eastAsia="zh-CN"/>
              </w:rPr>
              <w:t>±</w:t>
            </w:r>
            <w:r w:rsidR="00241CE7" w:rsidRPr="00E93A8F">
              <w:rPr>
                <w:rFonts w:hint="eastAsia"/>
                <w:b/>
                <w:lang w:val="en-US" w:eastAsia="zh-CN"/>
              </w:rPr>
              <w:t>1dB</w:t>
            </w:r>
          </w:p>
        </w:tc>
        <w:tc>
          <w:tcPr>
            <w:tcW w:w="705" w:type="dxa"/>
          </w:tcPr>
          <w:p w14:paraId="2148F1FD" w14:textId="77777777" w:rsidR="005D353E" w:rsidRDefault="005D353E" w:rsidP="005D353E">
            <w:pPr>
              <w:rPr>
                <w:bCs/>
                <w:u w:val="single"/>
                <w:lang w:val="en-US" w:eastAsia="zh-CN"/>
              </w:rPr>
            </w:pPr>
          </w:p>
        </w:tc>
      </w:tr>
      <w:tr w:rsidR="0068560F" w:rsidRPr="001E4ACC" w14:paraId="3A8FB975" w14:textId="77777777" w:rsidTr="00241CE7">
        <w:tc>
          <w:tcPr>
            <w:tcW w:w="1757" w:type="dxa"/>
          </w:tcPr>
          <w:p w14:paraId="4DC7C990" w14:textId="77777777" w:rsidR="0068560F" w:rsidRPr="001E4ACC" w:rsidRDefault="0068560F" w:rsidP="0068560F">
            <w:pPr>
              <w:rPr>
                <w:bCs/>
                <w:u w:val="single"/>
                <w:lang w:val="en-US" w:eastAsia="zh-CN"/>
              </w:rPr>
            </w:pPr>
            <w:r w:rsidRPr="001E4ACC">
              <w:rPr>
                <w:bCs/>
                <w:u w:val="single"/>
                <w:lang w:val="en-US" w:eastAsia="zh-CN"/>
              </w:rPr>
              <w:t>N</w:t>
            </w:r>
            <w:r>
              <w:rPr>
                <w:rFonts w:hint="eastAsia"/>
                <w:bCs/>
                <w:u w:val="single"/>
                <w:lang w:val="en-US" w:eastAsia="zh-CN"/>
              </w:rPr>
              <w:t>7</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048C807E" w14:textId="7A0650E6" w:rsidR="0068560F" w:rsidRPr="00E93A8F" w:rsidRDefault="0068560F" w:rsidP="0068560F">
            <w:pPr>
              <w:rPr>
                <w:bCs/>
                <w:lang w:val="en-US" w:eastAsia="zh-CN"/>
              </w:rPr>
            </w:pPr>
            <w:r w:rsidRPr="00E93A8F">
              <w:rPr>
                <w:rFonts w:hint="eastAsia"/>
                <w:bCs/>
                <w:lang w:val="en-US" w:eastAsia="zh-CN"/>
              </w:rPr>
              <w:t>9.5</w:t>
            </w:r>
            <w:r w:rsidRPr="00E93A8F">
              <w:rPr>
                <w:rFonts w:hint="eastAsia"/>
                <w:b/>
                <w:lang w:val="en-US" w:eastAsia="zh-CN"/>
              </w:rPr>
              <w:t>±</w:t>
            </w:r>
            <w:r w:rsidRPr="00E93A8F">
              <w:rPr>
                <w:rFonts w:hint="eastAsia"/>
                <w:b/>
                <w:lang w:val="en-US" w:eastAsia="zh-CN"/>
              </w:rPr>
              <w:t>1dB</w:t>
            </w:r>
          </w:p>
        </w:tc>
        <w:tc>
          <w:tcPr>
            <w:tcW w:w="1604" w:type="dxa"/>
          </w:tcPr>
          <w:p w14:paraId="1D2A19D2" w14:textId="5A4A936B" w:rsidR="0068560F" w:rsidRPr="00E93A8F" w:rsidRDefault="0068560F" w:rsidP="0068560F">
            <w:pPr>
              <w:rPr>
                <w:bCs/>
                <w:lang w:val="en-US" w:eastAsia="zh-CN"/>
              </w:rPr>
            </w:pPr>
            <w:r w:rsidRPr="00E93A8F">
              <w:rPr>
                <w:rFonts w:hint="eastAsia"/>
                <w:bCs/>
                <w:lang w:val="en-US" w:eastAsia="zh-CN"/>
              </w:rPr>
              <w:t>7</w:t>
            </w:r>
            <w:r w:rsidRPr="00E93A8F">
              <w:rPr>
                <w:rFonts w:hint="eastAsia"/>
                <w:b/>
                <w:lang w:val="en-US" w:eastAsia="zh-CN"/>
              </w:rPr>
              <w:t>±</w:t>
            </w:r>
            <w:r w:rsidRPr="00E93A8F">
              <w:rPr>
                <w:rFonts w:hint="eastAsia"/>
                <w:b/>
                <w:lang w:val="en-US" w:eastAsia="zh-CN"/>
              </w:rPr>
              <w:t>1dB</w:t>
            </w:r>
          </w:p>
        </w:tc>
        <w:tc>
          <w:tcPr>
            <w:tcW w:w="1957" w:type="dxa"/>
          </w:tcPr>
          <w:p w14:paraId="732D6208" w14:textId="19DE9D05" w:rsidR="0068560F" w:rsidRPr="00E93A8F" w:rsidRDefault="0068560F" w:rsidP="0068560F">
            <w:pPr>
              <w:rPr>
                <w:bCs/>
                <w:lang w:val="en-US" w:eastAsia="zh-CN"/>
              </w:rPr>
            </w:pPr>
            <w:r w:rsidRPr="001E4ACC">
              <w:rPr>
                <w:rFonts w:cs="Arial"/>
                <w:bCs/>
              </w:rPr>
              <w:t>-80</w:t>
            </w:r>
            <w:r w:rsidR="009E60B8">
              <w:rPr>
                <w:rFonts w:cs="Arial" w:hint="eastAsia"/>
                <w:bCs/>
                <w:lang w:eastAsia="zh-CN"/>
              </w:rPr>
              <w:t>-8.24dB</w:t>
            </w:r>
            <w:r w:rsidR="009E60B8" w:rsidRPr="00E93A8F">
              <w:rPr>
                <w:rFonts w:hint="eastAsia"/>
                <w:b/>
                <w:lang w:val="en-US" w:eastAsia="zh-CN"/>
              </w:rPr>
              <w:t>±</w:t>
            </w:r>
            <w:r w:rsidR="009E60B8" w:rsidRPr="00E93A8F">
              <w:rPr>
                <w:rFonts w:hint="eastAsia"/>
                <w:b/>
                <w:lang w:val="en-US" w:eastAsia="zh-CN"/>
              </w:rPr>
              <w:t>1dB</w:t>
            </w:r>
          </w:p>
        </w:tc>
        <w:tc>
          <w:tcPr>
            <w:tcW w:w="1843" w:type="dxa"/>
          </w:tcPr>
          <w:p w14:paraId="2F16B775" w14:textId="0C3A7D45" w:rsidR="0068560F" w:rsidRPr="00E93A8F" w:rsidRDefault="0068560F" w:rsidP="0068560F">
            <w:pPr>
              <w:rPr>
                <w:b/>
                <w:lang w:val="en-US" w:eastAsia="zh-CN"/>
              </w:rPr>
            </w:pPr>
            <w:r w:rsidRPr="001E4ACC">
              <w:rPr>
                <w:rFonts w:cs="Arial" w:hint="eastAsia"/>
                <w:lang w:eastAsia="zh-CN"/>
              </w:rPr>
              <w:t>-79</w:t>
            </w:r>
            <w:r w:rsidR="009E60B8">
              <w:rPr>
                <w:rFonts w:cs="Arial" w:hint="eastAsia"/>
                <w:bCs/>
                <w:lang w:eastAsia="zh-CN"/>
              </w:rPr>
              <w:t>-8.24dB</w:t>
            </w:r>
            <w:r w:rsidR="009E60B8" w:rsidRPr="00E93A8F">
              <w:rPr>
                <w:rFonts w:hint="eastAsia"/>
                <w:b/>
                <w:lang w:val="en-US" w:eastAsia="zh-CN"/>
              </w:rPr>
              <w:t>±</w:t>
            </w:r>
            <w:r w:rsidR="009E60B8" w:rsidRPr="00E93A8F">
              <w:rPr>
                <w:rFonts w:hint="eastAsia"/>
                <w:b/>
                <w:lang w:val="en-US" w:eastAsia="zh-CN"/>
              </w:rPr>
              <w:t>1dB</w:t>
            </w:r>
          </w:p>
        </w:tc>
        <w:tc>
          <w:tcPr>
            <w:tcW w:w="705" w:type="dxa"/>
          </w:tcPr>
          <w:p w14:paraId="1588C239" w14:textId="77777777" w:rsidR="0068560F" w:rsidRDefault="0068560F" w:rsidP="0068560F">
            <w:pPr>
              <w:rPr>
                <w:bCs/>
                <w:u w:val="single"/>
                <w:lang w:val="en-US" w:eastAsia="zh-CN"/>
              </w:rPr>
            </w:pPr>
          </w:p>
        </w:tc>
      </w:tr>
      <w:tr w:rsidR="00241CE7" w:rsidRPr="001E4ACC" w14:paraId="1C1B45F5" w14:textId="77777777" w:rsidTr="00241CE7">
        <w:tc>
          <w:tcPr>
            <w:tcW w:w="1757" w:type="dxa"/>
          </w:tcPr>
          <w:p w14:paraId="36CA928C" w14:textId="77777777" w:rsidR="00241CE7" w:rsidRPr="001E4ACC" w:rsidRDefault="00241CE7" w:rsidP="00241CE7">
            <w:pPr>
              <w:rPr>
                <w:bCs/>
                <w:u w:val="single"/>
                <w:lang w:val="en-US" w:eastAsia="zh-CN"/>
              </w:rPr>
            </w:pPr>
            <w:r w:rsidRPr="001E4ACC">
              <w:rPr>
                <w:bCs/>
                <w:u w:val="single"/>
                <w:lang w:val="en-US" w:eastAsia="zh-CN"/>
              </w:rPr>
              <w:t>N</w:t>
            </w:r>
            <w:r>
              <w:rPr>
                <w:rFonts w:hint="eastAsia"/>
                <w:bCs/>
                <w:u w:val="single"/>
                <w:lang w:val="en-US" w:eastAsia="zh-CN"/>
              </w:rPr>
              <w:t>8</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1464E4EC" w14:textId="405F0295" w:rsidR="00241CE7" w:rsidRPr="00E93A8F" w:rsidRDefault="00241CE7" w:rsidP="00241CE7">
            <w:pPr>
              <w:rPr>
                <w:bCs/>
                <w:lang w:val="en-US" w:eastAsia="zh-CN"/>
              </w:rPr>
            </w:pPr>
            <w:r w:rsidRPr="00E93A8F">
              <w:rPr>
                <w:rFonts w:hint="eastAsia"/>
                <w:bCs/>
                <w:lang w:val="en-US" w:eastAsia="zh-CN"/>
              </w:rPr>
              <w:t>10</w:t>
            </w:r>
            <w:r w:rsidRPr="00E93A8F">
              <w:rPr>
                <w:rFonts w:hint="eastAsia"/>
                <w:b/>
                <w:lang w:val="en-US" w:eastAsia="zh-CN"/>
              </w:rPr>
              <w:t>±</w:t>
            </w:r>
            <w:r w:rsidRPr="00E93A8F">
              <w:rPr>
                <w:rFonts w:hint="eastAsia"/>
                <w:b/>
                <w:lang w:val="en-US" w:eastAsia="zh-CN"/>
              </w:rPr>
              <w:t>1dB</w:t>
            </w:r>
          </w:p>
        </w:tc>
        <w:tc>
          <w:tcPr>
            <w:tcW w:w="1604" w:type="dxa"/>
          </w:tcPr>
          <w:p w14:paraId="7DAEDFF6" w14:textId="17F2EE90" w:rsidR="00241CE7" w:rsidRPr="00E93A8F" w:rsidRDefault="00241CE7" w:rsidP="00241CE7">
            <w:pPr>
              <w:rPr>
                <w:bCs/>
                <w:lang w:val="en-US" w:eastAsia="zh-CN"/>
              </w:rPr>
            </w:pPr>
            <w:r w:rsidRPr="00E93A8F">
              <w:rPr>
                <w:rFonts w:hint="eastAsia"/>
                <w:bCs/>
                <w:lang w:val="en-US" w:eastAsia="zh-CN"/>
              </w:rPr>
              <w:t>7.2</w:t>
            </w:r>
            <w:r w:rsidRPr="00E93A8F">
              <w:rPr>
                <w:rFonts w:hint="eastAsia"/>
                <w:b/>
                <w:lang w:val="en-US" w:eastAsia="zh-CN"/>
              </w:rPr>
              <w:t>±</w:t>
            </w:r>
            <w:r w:rsidRPr="00E93A8F">
              <w:rPr>
                <w:rFonts w:hint="eastAsia"/>
                <w:b/>
                <w:lang w:val="en-US" w:eastAsia="zh-CN"/>
              </w:rPr>
              <w:t>1dB</w:t>
            </w:r>
          </w:p>
        </w:tc>
        <w:tc>
          <w:tcPr>
            <w:tcW w:w="1957" w:type="dxa"/>
          </w:tcPr>
          <w:p w14:paraId="38D2E358" w14:textId="439E6404" w:rsidR="00241CE7" w:rsidRPr="00E93A8F" w:rsidRDefault="00241CE7" w:rsidP="00241CE7">
            <w:pPr>
              <w:rPr>
                <w:bCs/>
                <w:lang w:val="en-US" w:eastAsia="zh-CN"/>
              </w:rPr>
            </w:pPr>
            <w:r w:rsidRPr="00E93A8F">
              <w:rPr>
                <w:bCs/>
                <w:lang w:eastAsia="zh-CN"/>
              </w:rPr>
              <w:t>-83.5</w:t>
            </w:r>
            <w:r>
              <w:rPr>
                <w:rFonts w:hint="eastAsia"/>
                <w:bCs/>
                <w:lang w:eastAsia="zh-CN"/>
              </w:rPr>
              <w:t>-</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1843" w:type="dxa"/>
          </w:tcPr>
          <w:p w14:paraId="0D686DEE" w14:textId="2E6FC293" w:rsidR="00241CE7" w:rsidRPr="00E93A8F" w:rsidRDefault="00241CE7" w:rsidP="00241CE7">
            <w:pPr>
              <w:rPr>
                <w:b/>
                <w:lang w:val="en-US" w:eastAsia="zh-CN"/>
              </w:rPr>
            </w:pPr>
            <w:r w:rsidRPr="00E93A8F">
              <w:rPr>
                <w:lang w:eastAsia="zh-CN"/>
              </w:rPr>
              <w:t>-80</w:t>
            </w:r>
            <w:r>
              <w:rPr>
                <w:rFonts w:hint="eastAsia"/>
                <w:bCs/>
                <w:lang w:eastAsia="zh-CN"/>
              </w:rPr>
              <w:t>-</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705" w:type="dxa"/>
          </w:tcPr>
          <w:p w14:paraId="7A4DF775" w14:textId="77777777" w:rsidR="00241CE7" w:rsidRDefault="00241CE7" w:rsidP="00241CE7">
            <w:pPr>
              <w:rPr>
                <w:bCs/>
                <w:u w:val="single"/>
                <w:lang w:val="en-US" w:eastAsia="zh-CN"/>
              </w:rPr>
            </w:pPr>
          </w:p>
        </w:tc>
      </w:tr>
    </w:tbl>
    <w:p w14:paraId="6CA4562F" w14:textId="77777777" w:rsidR="00DC39EE" w:rsidRPr="00DC39EE" w:rsidRDefault="00DC39EE" w:rsidP="00D63F78">
      <w:pPr>
        <w:rPr>
          <w:b/>
          <w:highlight w:val="yellow"/>
          <w:u w:val="single"/>
          <w:lang w:val="en-US" w:eastAsia="zh-CN"/>
        </w:rPr>
      </w:pPr>
    </w:p>
    <w:p w14:paraId="2447F9FA" w14:textId="77777777" w:rsidR="007856FE" w:rsidRPr="00C36F7D" w:rsidRDefault="007856FE" w:rsidP="00D63F78">
      <w:pPr>
        <w:rPr>
          <w:b/>
          <w:highlight w:val="yellow"/>
          <w:u w:val="single"/>
          <w:lang w:val="en-US" w:eastAsia="zh-CN"/>
        </w:rPr>
      </w:pPr>
    </w:p>
    <w:p w14:paraId="083EFFA3" w14:textId="26ACC828" w:rsidR="006A70AF" w:rsidRPr="00C36F7D" w:rsidRDefault="006A70AF" w:rsidP="006A70AF">
      <w:pPr>
        <w:rPr>
          <w:b/>
          <w:u w:val="single"/>
          <w:lang w:val="en-US" w:eastAsia="zh-CN"/>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w:t>
      </w:r>
      <w:r w:rsidR="00EC6623" w:rsidRPr="00C36F7D">
        <w:rPr>
          <w:b/>
          <w:u w:val="single"/>
          <w:lang w:val="en-US" w:eastAsia="zh-CN"/>
        </w:rPr>
        <w:t>1</w:t>
      </w:r>
      <w:r w:rsidRPr="00C36F7D">
        <w:rPr>
          <w:b/>
          <w:u w:val="single"/>
          <w:lang w:val="en-US" w:eastAsia="ko-KR"/>
        </w:rPr>
        <w:t>-</w:t>
      </w:r>
      <w:r w:rsidR="001124A0" w:rsidRPr="00C36F7D">
        <w:rPr>
          <w:b/>
          <w:u w:val="single"/>
          <w:lang w:val="en-US" w:eastAsia="zh-CN"/>
        </w:rPr>
        <w:t>3</w:t>
      </w:r>
      <w:r w:rsidRPr="00C36F7D">
        <w:rPr>
          <w:b/>
          <w:u w:val="single"/>
          <w:lang w:val="en-US" w:eastAsia="ko-KR"/>
        </w:rPr>
        <w:t xml:space="preserve">: </w:t>
      </w:r>
      <w:r w:rsidR="00EC6623" w:rsidRPr="00C36F7D">
        <w:rPr>
          <w:rFonts w:eastAsiaTheme="minorEastAsia"/>
          <w:b/>
          <w:bCs/>
          <w:u w:val="single"/>
          <w:lang w:val="en-US" w:eastAsia="zh-CN"/>
        </w:rPr>
        <w:t>D</w:t>
      </w:r>
      <w:r w:rsidRPr="00C36F7D">
        <w:rPr>
          <w:rFonts w:eastAsiaTheme="minorEastAsia"/>
          <w:b/>
          <w:bCs/>
          <w:u w:val="single"/>
          <w:lang w:val="en-US" w:eastAsia="zh-CN"/>
        </w:rPr>
        <w:t>evice information collection</w:t>
      </w:r>
      <w:r w:rsidR="00EC6623" w:rsidRPr="00C36F7D">
        <w:rPr>
          <w:rFonts w:eastAsiaTheme="minorEastAsia"/>
          <w:b/>
          <w:bCs/>
          <w:u w:val="single"/>
          <w:lang w:val="en-US" w:eastAsia="zh-CN"/>
        </w:rPr>
        <w:t xml:space="preserve"> update</w:t>
      </w:r>
      <w:r w:rsidRPr="00C36F7D">
        <w:rPr>
          <w:b/>
          <w:u w:val="single"/>
          <w:lang w:val="en-US" w:eastAsia="zh-CN"/>
        </w:rPr>
        <w:t xml:space="preserve">   </w:t>
      </w:r>
    </w:p>
    <w:p w14:paraId="73E1D11A" w14:textId="77777777" w:rsidR="006A70AF" w:rsidRPr="00C36F7D" w:rsidRDefault="006A70AF" w:rsidP="006A70AF">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391FB7D3" w14:textId="1FD8212A" w:rsidR="006A70AF" w:rsidRPr="00C36F7D" w:rsidRDefault="006A70AF" w:rsidP="006A70AF">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1: </w:t>
      </w:r>
      <w:r w:rsidR="00EC6623" w:rsidRPr="00C36F7D">
        <w:rPr>
          <w:rFonts w:eastAsia="宋体"/>
          <w:szCs w:val="24"/>
          <w:lang w:val="en-US" w:eastAsia="zh-CN"/>
        </w:rPr>
        <w:t xml:space="preserve">Check with MCC about </w:t>
      </w:r>
      <w:r w:rsidR="001124A0" w:rsidRPr="00C36F7D">
        <w:rPr>
          <w:rFonts w:eastAsia="宋体"/>
          <w:szCs w:val="24"/>
          <w:lang w:val="en-US" w:eastAsia="zh-CN"/>
        </w:rPr>
        <w:t xml:space="preserve">the final </w:t>
      </w:r>
      <w:r w:rsidR="00EC6623" w:rsidRPr="00C36F7D">
        <w:rPr>
          <w:rFonts w:eastAsia="宋体"/>
          <w:szCs w:val="24"/>
          <w:lang w:val="en-US" w:eastAsia="zh-CN"/>
        </w:rPr>
        <w:t>status of Device information collection.</w:t>
      </w:r>
      <w:r w:rsidRPr="00C36F7D">
        <w:rPr>
          <w:rFonts w:eastAsia="宋体"/>
          <w:szCs w:val="24"/>
          <w:lang w:val="en-US" w:eastAsia="zh-CN"/>
        </w:rPr>
        <w:t xml:space="preserve"> (</w:t>
      </w:r>
      <w:r w:rsidR="00EC6623" w:rsidRPr="00C36F7D">
        <w:rPr>
          <w:rFonts w:ascii="Arial" w:hAnsi="Arial" w:cs="Arial"/>
          <w:sz w:val="16"/>
          <w:szCs w:val="16"/>
          <w:lang w:val="en-US" w:eastAsia="zh-CN"/>
        </w:rPr>
        <w:t>Moderator</w:t>
      </w:r>
      <w:r w:rsidRPr="00C36F7D">
        <w:rPr>
          <w:rFonts w:eastAsia="宋体"/>
          <w:szCs w:val="24"/>
          <w:lang w:val="en-US" w:eastAsia="zh-CN"/>
        </w:rPr>
        <w:t>)</w:t>
      </w:r>
    </w:p>
    <w:p w14:paraId="10DBEA5A" w14:textId="77777777" w:rsidR="006A70AF" w:rsidRPr="00C36F7D" w:rsidRDefault="006A70AF" w:rsidP="006A70AF">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5FBA4A39" w14:textId="3E6A1502" w:rsidR="006A70AF" w:rsidRPr="00C36F7D" w:rsidRDefault="008954D0" w:rsidP="006A70AF">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Check with MCC during the meeting week and check the final statistical analysis.</w:t>
      </w:r>
    </w:p>
    <w:p w14:paraId="3653D92C" w14:textId="77777777" w:rsidR="00077E33" w:rsidRPr="00C36F7D" w:rsidRDefault="00077E33" w:rsidP="00905ED2">
      <w:pPr>
        <w:spacing w:after="100"/>
        <w:rPr>
          <w:rFonts w:eastAsia="Heiti SC Light"/>
          <w:highlight w:val="yellow"/>
          <w:lang w:val="en-US" w:eastAsia="zh-CN"/>
        </w:rPr>
      </w:pPr>
    </w:p>
    <w:p w14:paraId="0FC98F9D" w14:textId="6F604EA8" w:rsidR="00847864" w:rsidRPr="00981E0E" w:rsidRDefault="00981E0E" w:rsidP="00905ED2">
      <w:pPr>
        <w:spacing w:after="100"/>
        <w:rPr>
          <w:rFonts w:eastAsia="Heiti SC Light"/>
          <w:color w:val="000000" w:themeColor="text1"/>
          <w:lang w:val="en-US" w:eastAsia="zh-CN"/>
        </w:rPr>
      </w:pPr>
      <w:r>
        <w:rPr>
          <w:rFonts w:eastAsia="Heiti SC Light" w:hint="eastAsia"/>
          <w:color w:val="000000" w:themeColor="text1"/>
          <w:lang w:val="en-US" w:eastAsia="zh-CN"/>
        </w:rPr>
        <w:t xml:space="preserve">Moderator: </w:t>
      </w:r>
      <w:r w:rsidR="00847864" w:rsidRPr="00981E0E">
        <w:rPr>
          <w:rFonts w:eastAsia="Heiti SC Light" w:hint="eastAsia"/>
          <w:color w:val="000000" w:themeColor="text1"/>
          <w:lang w:val="en-US" w:eastAsia="zh-CN"/>
        </w:rPr>
        <w:t>The following analysis provided by MCC in RAN4 reflector:</w:t>
      </w:r>
    </w:p>
    <w:p w14:paraId="732FB793" w14:textId="38787BC9" w:rsidR="00847864" w:rsidRDefault="004D75FD" w:rsidP="00847864">
      <w:pPr>
        <w:spacing w:after="100"/>
        <w:jc w:val="center"/>
        <w:rPr>
          <w:rFonts w:eastAsia="Heiti SC Light"/>
          <w:i/>
          <w:iCs/>
          <w:color w:val="4472C4" w:themeColor="accent1"/>
          <w:lang w:val="en-US" w:eastAsia="zh-CN"/>
        </w:rPr>
      </w:pPr>
      <w:r w:rsidRPr="004D75FD">
        <w:rPr>
          <w:rFonts w:eastAsia="Heiti SC Light"/>
          <w:i/>
          <w:iCs/>
          <w:noProof/>
          <w:color w:val="4472C4" w:themeColor="accent1"/>
          <w:lang w:val="en-US" w:eastAsia="zh-CN"/>
        </w:rPr>
        <w:lastRenderedPageBreak/>
        <w:drawing>
          <wp:inline distT="0" distB="0" distL="0" distR="0" wp14:anchorId="01318D1D" wp14:editId="1B7757F3">
            <wp:extent cx="3446107" cy="4614530"/>
            <wp:effectExtent l="0" t="0" r="0" b="0"/>
            <wp:docPr id="1211795500"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795500" name="图片 1" descr="表格&#10;&#10;AI 生成的内容可能不正确。"/>
                    <pic:cNvPicPr/>
                  </pic:nvPicPr>
                  <pic:blipFill>
                    <a:blip r:embed="rId13"/>
                    <a:stretch>
                      <a:fillRect/>
                    </a:stretch>
                  </pic:blipFill>
                  <pic:spPr>
                    <a:xfrm>
                      <a:off x="0" y="0"/>
                      <a:ext cx="3458186" cy="4630705"/>
                    </a:xfrm>
                    <a:prstGeom prst="rect">
                      <a:avLst/>
                    </a:prstGeom>
                  </pic:spPr>
                </pic:pic>
              </a:graphicData>
            </a:graphic>
          </wp:inline>
        </w:drawing>
      </w:r>
    </w:p>
    <w:p w14:paraId="5DBB6301" w14:textId="77777777" w:rsidR="00847864" w:rsidRDefault="00847864" w:rsidP="00905ED2">
      <w:pPr>
        <w:spacing w:after="100"/>
        <w:rPr>
          <w:rFonts w:eastAsia="Heiti SC Light"/>
          <w:i/>
          <w:iCs/>
          <w:color w:val="4472C4" w:themeColor="accent1"/>
          <w:lang w:val="en-US" w:eastAsia="zh-CN"/>
        </w:rPr>
      </w:pPr>
    </w:p>
    <w:p w14:paraId="2CFF154B" w14:textId="6BFF15F9" w:rsidR="00847864" w:rsidRPr="00981E0E" w:rsidRDefault="00847864" w:rsidP="00905ED2">
      <w:pPr>
        <w:spacing w:after="100"/>
        <w:rPr>
          <w:rFonts w:eastAsia="Heiti SC Light"/>
          <w:color w:val="000000" w:themeColor="text1"/>
          <w:lang w:val="en-US" w:eastAsia="zh-CN"/>
        </w:rPr>
      </w:pPr>
      <w:r w:rsidRPr="00981E0E">
        <w:rPr>
          <w:rFonts w:eastAsia="Heiti SC Light"/>
          <w:color w:val="000000" w:themeColor="text1"/>
          <w:lang w:val="en-US" w:eastAsia="zh-CN"/>
        </w:rPr>
        <w:t>M</w:t>
      </w:r>
      <w:r w:rsidRPr="00981E0E">
        <w:rPr>
          <w:rFonts w:eastAsia="Heiti SC Light" w:hint="eastAsia"/>
          <w:color w:val="000000" w:themeColor="text1"/>
          <w:lang w:val="en-US" w:eastAsia="zh-CN"/>
        </w:rPr>
        <w:t xml:space="preserve">oderator: </w:t>
      </w:r>
      <w:r w:rsidRPr="00981E0E">
        <w:rPr>
          <w:rFonts w:eastAsia="Heiti SC Light"/>
          <w:color w:val="000000" w:themeColor="text1"/>
          <w:lang w:val="en-US" w:eastAsia="zh-CN"/>
        </w:rPr>
        <w:t>With</w:t>
      </w:r>
      <w:r w:rsidRPr="00981E0E">
        <w:rPr>
          <w:rFonts w:eastAsia="Heiti SC Light" w:hint="eastAsia"/>
          <w:color w:val="000000" w:themeColor="text1"/>
          <w:lang w:val="en-US" w:eastAsia="zh-CN"/>
        </w:rPr>
        <w:t xml:space="preserve"> the hel</w:t>
      </w:r>
      <w:r w:rsidR="00981E0E">
        <w:rPr>
          <w:rFonts w:eastAsia="Heiti SC Light" w:hint="eastAsia"/>
          <w:color w:val="000000" w:themeColor="text1"/>
          <w:lang w:val="en-US" w:eastAsia="zh-CN"/>
        </w:rPr>
        <w:t xml:space="preserve">p </w:t>
      </w:r>
      <w:r w:rsidRPr="00981E0E">
        <w:rPr>
          <w:rFonts w:eastAsia="Heiti SC Light" w:hint="eastAsia"/>
          <w:color w:val="000000" w:themeColor="text1"/>
          <w:lang w:val="en-US" w:eastAsia="zh-CN"/>
        </w:rPr>
        <w:t>of MCC, the</w:t>
      </w:r>
      <w:r w:rsidR="00981E0E">
        <w:rPr>
          <w:rFonts w:eastAsia="Heiti SC Light" w:hint="eastAsia"/>
          <w:color w:val="000000" w:themeColor="text1"/>
          <w:lang w:val="en-US" w:eastAsia="zh-CN"/>
        </w:rPr>
        <w:t>re is</w:t>
      </w:r>
      <w:r w:rsidRPr="00981E0E">
        <w:rPr>
          <w:rFonts w:eastAsia="Heiti SC Light" w:hint="eastAsia"/>
          <w:color w:val="000000" w:themeColor="text1"/>
          <w:lang w:val="en-US" w:eastAsia="zh-CN"/>
        </w:rPr>
        <w:t xml:space="preserve"> feedback from test lab </w:t>
      </w:r>
      <w:r w:rsidR="00981E0E">
        <w:rPr>
          <w:rFonts w:eastAsia="Heiti SC Light" w:hint="eastAsia"/>
          <w:color w:val="000000" w:themeColor="text1"/>
          <w:lang w:val="en-US" w:eastAsia="zh-CN"/>
        </w:rPr>
        <w:t xml:space="preserve">which </w:t>
      </w:r>
      <w:r w:rsidRPr="00981E0E">
        <w:rPr>
          <w:rFonts w:eastAsia="Heiti SC Light" w:hint="eastAsia"/>
          <w:color w:val="000000" w:themeColor="text1"/>
          <w:lang w:val="en-US" w:eastAsia="zh-CN"/>
        </w:rPr>
        <w:t>submitted 1 device flagged as not available of certification</w:t>
      </w:r>
      <w:r w:rsidR="00981E0E">
        <w:rPr>
          <w:rFonts w:eastAsia="Heiti SC Light" w:hint="eastAsia"/>
          <w:color w:val="000000" w:themeColor="text1"/>
          <w:lang w:val="en-US" w:eastAsia="zh-CN"/>
        </w:rPr>
        <w:t>:</w:t>
      </w:r>
    </w:p>
    <w:p w14:paraId="4911503F" w14:textId="21F83A38" w:rsidR="00847864" w:rsidRPr="00981E0E" w:rsidRDefault="00981E0E" w:rsidP="00905ED2">
      <w:pPr>
        <w:spacing w:after="100"/>
        <w:rPr>
          <w:rFonts w:eastAsia="Heiti SC Light"/>
          <w:color w:val="000000" w:themeColor="text1"/>
          <w:lang w:val="en-US" w:eastAsia="zh-CN"/>
        </w:rPr>
      </w:pPr>
      <w:r>
        <w:rPr>
          <w:rFonts w:eastAsia="Heiti SC Light"/>
          <w:color w:val="000000" w:themeColor="text1"/>
          <w:lang w:val="en-US" w:eastAsia="zh-CN"/>
        </w:rPr>
        <w:t>“</w:t>
      </w:r>
      <w:r w:rsidR="00847864" w:rsidRPr="00981E0E">
        <w:rPr>
          <w:rFonts w:eastAsia="Heiti SC Light" w:hint="eastAsia"/>
          <w:color w:val="000000" w:themeColor="text1"/>
          <w:lang w:val="en-US" w:eastAsia="zh-CN"/>
        </w:rPr>
        <w:t xml:space="preserve">That device is certified by </w:t>
      </w:r>
      <w:r w:rsidR="00201A81" w:rsidRPr="00981E0E">
        <w:rPr>
          <w:rFonts w:eastAsia="Heiti SC Light" w:hint="eastAsia"/>
          <w:color w:val="000000" w:themeColor="text1"/>
          <w:lang w:val="en-US" w:eastAsia="zh-CN"/>
        </w:rPr>
        <w:t xml:space="preserve">China CMIIT, part of NAL, this </w:t>
      </w:r>
      <w:r w:rsidR="0000155C">
        <w:rPr>
          <w:rFonts w:eastAsia="Heiti SC Light" w:hint="eastAsia"/>
          <w:color w:val="000000" w:themeColor="text1"/>
          <w:lang w:val="en-US" w:eastAsia="zh-CN"/>
        </w:rPr>
        <w:t>was clarified</w:t>
      </w:r>
      <w:r w:rsidR="00201A81" w:rsidRPr="00981E0E">
        <w:rPr>
          <w:rFonts w:eastAsia="Heiti SC Light" w:hint="eastAsia"/>
          <w:color w:val="000000" w:themeColor="text1"/>
          <w:lang w:val="en-US" w:eastAsia="zh-CN"/>
        </w:rPr>
        <w:t xml:space="preserve"> in the UE information table to MCC, so this device is a certified </w:t>
      </w:r>
      <w:r w:rsidR="00201A81" w:rsidRPr="00981E0E">
        <w:rPr>
          <w:rFonts w:eastAsia="Heiti SC Light"/>
          <w:color w:val="000000" w:themeColor="text1"/>
          <w:lang w:val="en-US" w:eastAsia="zh-CN"/>
        </w:rPr>
        <w:t>commercial</w:t>
      </w:r>
      <w:r w:rsidR="00201A81" w:rsidRPr="00981E0E">
        <w:rPr>
          <w:rFonts w:eastAsia="Heiti SC Light" w:hint="eastAsia"/>
          <w:color w:val="000000" w:themeColor="text1"/>
          <w:lang w:val="en-US" w:eastAsia="zh-CN"/>
        </w:rPr>
        <w:t xml:space="preserve"> device.</w:t>
      </w:r>
      <w:r>
        <w:rPr>
          <w:rFonts w:eastAsia="Heiti SC Light"/>
          <w:color w:val="000000" w:themeColor="text1"/>
          <w:lang w:val="en-US" w:eastAsia="zh-CN"/>
        </w:rPr>
        <w:t>”</w:t>
      </w:r>
    </w:p>
    <w:p w14:paraId="17018DF2" w14:textId="77777777" w:rsidR="00201A81" w:rsidRPr="00981E0E" w:rsidRDefault="00201A81" w:rsidP="00905ED2">
      <w:pPr>
        <w:spacing w:after="100"/>
        <w:rPr>
          <w:rFonts w:eastAsia="Heiti SC Light"/>
          <w:color w:val="000000" w:themeColor="text1"/>
          <w:lang w:val="en-US" w:eastAsia="zh-CN"/>
        </w:rPr>
      </w:pPr>
    </w:p>
    <w:p w14:paraId="27C96A8C" w14:textId="5151A3F2" w:rsidR="00201A81" w:rsidRPr="00981E0E" w:rsidRDefault="00201A81" w:rsidP="00905ED2">
      <w:pPr>
        <w:spacing w:after="100"/>
        <w:rPr>
          <w:rFonts w:eastAsia="Heiti SC Light"/>
          <w:color w:val="000000" w:themeColor="text1"/>
          <w:lang w:val="en-US" w:eastAsia="zh-CN"/>
        </w:rPr>
      </w:pPr>
      <w:r w:rsidRPr="00981E0E">
        <w:rPr>
          <w:rFonts w:eastAsia="Heiti SC Light" w:hint="eastAsia"/>
          <w:color w:val="000000" w:themeColor="text1"/>
          <w:lang w:val="en-US" w:eastAsia="zh-CN"/>
        </w:rPr>
        <w:t xml:space="preserve">With above clarification, </w:t>
      </w:r>
      <w:r w:rsidR="00981E0E">
        <w:rPr>
          <w:rFonts w:eastAsia="Heiti SC Light" w:hint="eastAsia"/>
          <w:color w:val="000000" w:themeColor="text1"/>
          <w:lang w:val="en-US" w:eastAsia="zh-CN"/>
        </w:rPr>
        <w:t xml:space="preserve">RAN4 confirm that </w:t>
      </w:r>
      <w:r w:rsidRPr="00981E0E">
        <w:rPr>
          <w:rFonts w:eastAsia="Heiti SC Light" w:hint="eastAsia"/>
          <w:color w:val="000000" w:themeColor="text1"/>
          <w:lang w:val="en-US" w:eastAsia="zh-CN"/>
        </w:rPr>
        <w:t xml:space="preserve">all the </w:t>
      </w:r>
      <w:r w:rsidRPr="00981E0E">
        <w:rPr>
          <w:rFonts w:eastAsia="Heiti SC Light"/>
          <w:color w:val="000000" w:themeColor="text1"/>
          <w:lang w:val="en-US" w:eastAsia="zh-CN"/>
        </w:rPr>
        <w:t>threshold</w:t>
      </w:r>
      <w:r w:rsidRPr="00981E0E">
        <w:rPr>
          <w:rFonts w:eastAsia="Heiti SC Light" w:hint="eastAsia"/>
          <w:color w:val="000000" w:themeColor="text1"/>
          <w:lang w:val="en-US" w:eastAsia="zh-CN"/>
        </w:rPr>
        <w:t xml:space="preserve"> values for UE information are met. </w:t>
      </w:r>
    </w:p>
    <w:p w14:paraId="3BC29762" w14:textId="77777777" w:rsidR="00847864" w:rsidRDefault="00847864" w:rsidP="00905ED2">
      <w:pPr>
        <w:spacing w:after="100"/>
        <w:rPr>
          <w:rFonts w:eastAsia="Heiti SC Light"/>
          <w:i/>
          <w:iCs/>
          <w:color w:val="4472C4" w:themeColor="accent1"/>
          <w:lang w:val="en-US" w:eastAsia="zh-CN"/>
        </w:rPr>
      </w:pPr>
    </w:p>
    <w:p w14:paraId="0D00D861" w14:textId="42972711" w:rsidR="00847864" w:rsidRPr="00847864" w:rsidRDefault="00847864" w:rsidP="00905ED2">
      <w:pPr>
        <w:spacing w:after="100"/>
        <w:rPr>
          <w:rFonts w:eastAsia="Heiti SC Light"/>
          <w:i/>
          <w:iCs/>
          <w:color w:val="4472C4" w:themeColor="accent1"/>
          <w:lang w:val="en-US" w:eastAsia="zh-CN"/>
        </w:rPr>
      </w:pPr>
      <w:r>
        <w:rPr>
          <w:rFonts w:eastAsia="Heiti SC Light" w:hint="eastAsia"/>
          <w:i/>
          <w:iCs/>
          <w:color w:val="4472C4" w:themeColor="accent1"/>
          <w:lang w:val="en-US" w:eastAsia="zh-CN"/>
        </w:rPr>
        <w:t>3</w:t>
      </w:r>
      <w:r w:rsidRPr="00847864">
        <w:rPr>
          <w:rFonts w:eastAsia="Heiti SC Light" w:hint="eastAsia"/>
          <w:i/>
          <w:iCs/>
          <w:color w:val="4472C4" w:themeColor="accent1"/>
          <w:vertAlign w:val="superscript"/>
          <w:lang w:val="en-US" w:eastAsia="zh-CN"/>
        </w:rPr>
        <w:t>rd</w:t>
      </w:r>
      <w:r>
        <w:rPr>
          <w:rFonts w:eastAsia="Heiti SC Light" w:hint="eastAsia"/>
          <w:i/>
          <w:iCs/>
          <w:color w:val="4472C4" w:themeColor="accent1"/>
          <w:lang w:val="en-US" w:eastAsia="zh-CN"/>
        </w:rPr>
        <w:t xml:space="preserve"> ad-hoc discussion:</w:t>
      </w:r>
    </w:p>
    <w:p w14:paraId="3CDC14C7" w14:textId="40719055" w:rsidR="000304A7" w:rsidRPr="00404374" w:rsidRDefault="00201A81" w:rsidP="00905ED2">
      <w:pPr>
        <w:spacing w:after="100"/>
        <w:rPr>
          <w:rFonts w:eastAsia="Heiti SC Light"/>
          <w:highlight w:val="green"/>
          <w:lang w:val="en-US" w:eastAsia="zh-CN"/>
        </w:rPr>
      </w:pPr>
      <w:r w:rsidRPr="00404374">
        <w:rPr>
          <w:rFonts w:eastAsia="Heiti SC Light" w:hint="eastAsia"/>
          <w:highlight w:val="green"/>
          <w:lang w:val="en-US" w:eastAsia="zh-CN"/>
        </w:rPr>
        <w:t xml:space="preserve">WF: With </w:t>
      </w:r>
      <w:r w:rsidRPr="00404374">
        <w:rPr>
          <w:rFonts w:eastAsia="Heiti SC Light"/>
          <w:highlight w:val="green"/>
          <w:lang w:val="en-US" w:eastAsia="zh-CN"/>
        </w:rPr>
        <w:t>the</w:t>
      </w:r>
      <w:r w:rsidRPr="00404374">
        <w:rPr>
          <w:rFonts w:eastAsia="Heiti SC Light" w:hint="eastAsia"/>
          <w:highlight w:val="green"/>
          <w:lang w:val="en-US" w:eastAsia="zh-CN"/>
        </w:rPr>
        <w:t xml:space="preserve"> clarification feedback </w:t>
      </w:r>
      <w:r w:rsidR="00092504" w:rsidRPr="00404374">
        <w:rPr>
          <w:rFonts w:eastAsia="Heiti SC Light" w:hint="eastAsia"/>
          <w:highlight w:val="green"/>
          <w:lang w:val="en-US" w:eastAsia="zh-CN"/>
        </w:rPr>
        <w:t>from</w:t>
      </w:r>
      <w:r w:rsidRPr="00404374">
        <w:rPr>
          <w:rFonts w:eastAsia="Heiti SC Light" w:hint="eastAsia"/>
          <w:highlight w:val="green"/>
          <w:lang w:val="en-US" w:eastAsia="zh-CN"/>
        </w:rPr>
        <w:t xml:space="preserve"> test lab coordinated by MCC, the device is certified commercial device. Therefore, the Rel-19 data pool meets all </w:t>
      </w:r>
      <w:r w:rsidRPr="00404374">
        <w:rPr>
          <w:rFonts w:eastAsia="Heiti SC Light"/>
          <w:highlight w:val="green"/>
          <w:lang w:val="en-US" w:eastAsia="zh-CN"/>
        </w:rPr>
        <w:t>the</w:t>
      </w:r>
      <w:r w:rsidRPr="00404374">
        <w:rPr>
          <w:rFonts w:eastAsia="Heiti SC Light" w:hint="eastAsia"/>
          <w:highlight w:val="green"/>
          <w:lang w:val="en-US" w:eastAsia="zh-CN"/>
        </w:rPr>
        <w:t xml:space="preserve"> required </w:t>
      </w:r>
      <w:r w:rsidRPr="00404374">
        <w:rPr>
          <w:rFonts w:eastAsia="Heiti SC Light"/>
          <w:highlight w:val="green"/>
          <w:lang w:val="en-US" w:eastAsia="zh-CN"/>
        </w:rPr>
        <w:t>threshold</w:t>
      </w:r>
      <w:r w:rsidRPr="00404374">
        <w:rPr>
          <w:rFonts w:eastAsia="Heiti SC Light" w:hint="eastAsia"/>
          <w:highlight w:val="green"/>
          <w:lang w:val="en-US" w:eastAsia="zh-CN"/>
        </w:rPr>
        <w:t xml:space="preserve"> values.</w:t>
      </w:r>
      <w:r w:rsidR="00404374" w:rsidRPr="00404374">
        <w:rPr>
          <w:rFonts w:eastAsia="Heiti SC Light"/>
          <w:highlight w:val="green"/>
          <w:lang w:val="en-US" w:eastAsia="zh-CN"/>
        </w:rPr>
        <w:t xml:space="preserve"> Except for band n5 </w:t>
      </w:r>
      <w:r w:rsidR="00404374" w:rsidRPr="00404374">
        <w:rPr>
          <w:rFonts w:eastAsia="Heiti SC Light" w:hint="eastAsia"/>
          <w:highlight w:val="green"/>
          <w:lang w:val="en-US" w:eastAsia="zh-CN"/>
        </w:rPr>
        <w:t xml:space="preserve">TRS, still needs at least one more </w:t>
      </w:r>
      <w:proofErr w:type="gramStart"/>
      <w:r w:rsidR="00404374" w:rsidRPr="00404374">
        <w:rPr>
          <w:rFonts w:eastAsia="Heiti SC Light" w:hint="eastAsia"/>
          <w:highlight w:val="green"/>
          <w:lang w:val="en-US" w:eastAsia="zh-CN"/>
        </w:rPr>
        <w:t>results</w:t>
      </w:r>
      <w:proofErr w:type="gramEnd"/>
      <w:r w:rsidR="00404374" w:rsidRPr="00404374">
        <w:rPr>
          <w:rFonts w:eastAsia="Heiti SC Light" w:hint="eastAsia"/>
          <w:highlight w:val="green"/>
          <w:lang w:val="en-US" w:eastAsia="zh-CN"/>
        </w:rPr>
        <w:t>.</w:t>
      </w:r>
    </w:p>
    <w:p w14:paraId="77DBC463" w14:textId="77777777" w:rsidR="00201A81" w:rsidRPr="00201A81" w:rsidRDefault="00201A81" w:rsidP="00905ED2">
      <w:pPr>
        <w:spacing w:after="100"/>
        <w:rPr>
          <w:rFonts w:eastAsia="Heiti SC Light"/>
          <w:highlight w:val="yellow"/>
          <w:lang w:val="en-US" w:eastAsia="zh-CN"/>
        </w:rPr>
      </w:pPr>
    </w:p>
    <w:p w14:paraId="7E599DA4" w14:textId="77777777" w:rsidR="000304A7" w:rsidRPr="00C36F7D" w:rsidRDefault="000304A7" w:rsidP="00905ED2">
      <w:pPr>
        <w:spacing w:after="100"/>
        <w:rPr>
          <w:rFonts w:eastAsia="Heiti SC Light"/>
          <w:highlight w:val="yellow"/>
          <w:lang w:val="en-US" w:eastAsia="zh-CN"/>
        </w:rPr>
      </w:pPr>
    </w:p>
    <w:p w14:paraId="08E17C1D" w14:textId="0825BBE8" w:rsidR="005E738C" w:rsidRPr="00C36F7D" w:rsidRDefault="005E738C" w:rsidP="005E738C">
      <w:pPr>
        <w:rPr>
          <w:b/>
          <w:u w:val="single"/>
          <w:lang w:val="en-US" w:eastAsia="ko-KR"/>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-1-</w:t>
      </w:r>
      <w:r w:rsidR="001124A0" w:rsidRPr="00C36F7D">
        <w:rPr>
          <w:b/>
          <w:u w:val="single"/>
          <w:lang w:val="en-US" w:eastAsia="zh-CN"/>
        </w:rPr>
        <w:t>4</w:t>
      </w:r>
      <w:r w:rsidRPr="00C36F7D">
        <w:rPr>
          <w:b/>
          <w:u w:val="single"/>
          <w:lang w:val="en-US" w:eastAsia="ko-KR"/>
        </w:rPr>
        <w:t xml:space="preserve">: </w:t>
      </w:r>
      <w:r w:rsidRPr="00C36F7D">
        <w:rPr>
          <w:b/>
          <w:u w:val="single"/>
          <w:lang w:val="en-US" w:eastAsia="zh-CN"/>
        </w:rPr>
        <w:t>Processing of measurement data pool</w:t>
      </w:r>
      <w:r w:rsidRPr="00C36F7D">
        <w:rPr>
          <w:b/>
          <w:u w:val="single"/>
          <w:lang w:val="en-US" w:eastAsia="ko-KR"/>
        </w:rPr>
        <w:t xml:space="preserve"> for Rel-19 </w:t>
      </w:r>
      <w:r w:rsidRPr="00C36F7D">
        <w:rPr>
          <w:b/>
          <w:u w:val="single"/>
          <w:lang w:val="en-US" w:eastAsia="zh-CN"/>
        </w:rPr>
        <w:t>requirements discussion</w:t>
      </w:r>
      <w:r w:rsidRPr="00C36F7D">
        <w:rPr>
          <w:b/>
          <w:u w:val="single"/>
          <w:lang w:val="en-US" w:eastAsia="ko-KR"/>
        </w:rPr>
        <w:t xml:space="preserve">   </w:t>
      </w:r>
    </w:p>
    <w:p w14:paraId="4D632BA4" w14:textId="77777777" w:rsidR="005E738C" w:rsidRPr="00C36F7D" w:rsidRDefault="005E738C" w:rsidP="005E738C">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2323D840" w14:textId="46FCE67F" w:rsidR="005E738C" w:rsidRPr="00C36F7D" w:rsidRDefault="005E738C" w:rsidP="005E738C">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w:t>
      </w:r>
      <w:r w:rsidR="00D63C28" w:rsidRPr="00C36F7D">
        <w:rPr>
          <w:rFonts w:eastAsia="宋体"/>
          <w:b/>
          <w:bCs/>
          <w:szCs w:val="24"/>
          <w:lang w:val="en-US" w:eastAsia="zh-CN"/>
        </w:rPr>
        <w:t>1</w:t>
      </w:r>
      <w:r w:rsidRPr="00C36F7D">
        <w:rPr>
          <w:rFonts w:eastAsia="宋体"/>
          <w:b/>
          <w:bCs/>
          <w:szCs w:val="24"/>
          <w:lang w:val="en-US" w:eastAsia="zh-CN"/>
        </w:rPr>
        <w:t xml:space="preserve">: </w:t>
      </w:r>
      <w:r w:rsidR="00D63C28" w:rsidRPr="00C36F7D">
        <w:rPr>
          <w:rFonts w:eastAsia="宋体"/>
          <w:szCs w:val="24"/>
          <w:lang w:val="en-US" w:eastAsia="zh-CN"/>
        </w:rPr>
        <w:t>a data point from measurement campaign can be excluded from final analysis if either its TRP or TRS value is eight standard deviations away from the data set average.</w:t>
      </w:r>
      <w:r w:rsidR="00484FC4" w:rsidRPr="00C36F7D">
        <w:rPr>
          <w:rFonts w:eastAsia="宋体"/>
          <w:szCs w:val="24"/>
          <w:lang w:val="en-US" w:eastAsia="zh-CN"/>
        </w:rPr>
        <w:t xml:space="preserve"> </w:t>
      </w:r>
      <w:r w:rsidRPr="00C36F7D">
        <w:rPr>
          <w:rFonts w:eastAsia="宋体"/>
          <w:szCs w:val="24"/>
          <w:lang w:val="en-US" w:eastAsia="zh-CN"/>
        </w:rPr>
        <w:t>(</w:t>
      </w:r>
      <w:r w:rsidR="005123AB" w:rsidRPr="00C36F7D">
        <w:rPr>
          <w:rFonts w:eastAsia="宋体"/>
          <w:szCs w:val="24"/>
          <w:lang w:val="en-US" w:eastAsia="zh-CN"/>
        </w:rPr>
        <w:t>Huawei</w:t>
      </w:r>
      <w:r w:rsidRPr="00C36F7D">
        <w:rPr>
          <w:rFonts w:eastAsia="宋体"/>
          <w:szCs w:val="24"/>
          <w:lang w:val="en-US" w:eastAsia="zh-CN"/>
        </w:rPr>
        <w:t>)</w:t>
      </w:r>
    </w:p>
    <w:p w14:paraId="296922DF" w14:textId="545B62AA" w:rsidR="00627111" w:rsidRPr="00C36F7D" w:rsidRDefault="00627111" w:rsidP="005E738C">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w:t>
      </w:r>
      <w:r w:rsidR="00D63C28" w:rsidRPr="00C36F7D">
        <w:rPr>
          <w:rFonts w:eastAsia="宋体"/>
          <w:b/>
          <w:bCs/>
          <w:szCs w:val="24"/>
          <w:lang w:val="en-US" w:eastAsia="zh-CN"/>
        </w:rPr>
        <w:t>2</w:t>
      </w:r>
      <w:r w:rsidRPr="00C36F7D">
        <w:rPr>
          <w:rFonts w:eastAsia="宋体"/>
          <w:b/>
          <w:bCs/>
          <w:szCs w:val="24"/>
          <w:lang w:val="en-US" w:eastAsia="zh-CN"/>
        </w:rPr>
        <w:t xml:space="preserve">: </w:t>
      </w:r>
      <w:r w:rsidR="0056666C" w:rsidRPr="00C36F7D">
        <w:rPr>
          <w:rFonts w:eastAsia="宋体"/>
          <w:szCs w:val="24"/>
          <w:lang w:val="en-US" w:eastAsia="zh-CN"/>
        </w:rPr>
        <w:t>Refine the data pool by removing 1 best and 1 worst performance data.</w:t>
      </w:r>
      <w:r w:rsidRPr="00C36F7D">
        <w:rPr>
          <w:rFonts w:eastAsia="宋体"/>
          <w:szCs w:val="24"/>
          <w:lang w:val="en-US" w:eastAsia="zh-CN"/>
        </w:rPr>
        <w:t xml:space="preserve"> (</w:t>
      </w:r>
      <w:r w:rsidR="0056666C" w:rsidRPr="00C36F7D">
        <w:rPr>
          <w:rFonts w:ascii="Arial" w:hAnsi="Arial" w:cs="Arial"/>
          <w:sz w:val="16"/>
          <w:szCs w:val="16"/>
          <w:lang w:val="en-US"/>
        </w:rPr>
        <w:t>Telecom Italia S.p.A., Vodafone, Orange</w:t>
      </w:r>
      <w:r w:rsidRPr="00C36F7D">
        <w:rPr>
          <w:rFonts w:eastAsia="宋体"/>
          <w:szCs w:val="24"/>
          <w:lang w:val="en-US" w:eastAsia="zh-CN"/>
        </w:rPr>
        <w:t>)</w:t>
      </w:r>
    </w:p>
    <w:p w14:paraId="73EDA7F3" w14:textId="77777777" w:rsidR="00627111" w:rsidRPr="00C36F7D" w:rsidRDefault="00627111" w:rsidP="00627111">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7F5104B1" w14:textId="608927B2" w:rsidR="00627111" w:rsidRPr="00C36F7D" w:rsidRDefault="008A2DCC" w:rsidP="00627111">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Proposal 1 is one solution of option 1, Proposal 2 is the same of option 1</w:t>
      </w:r>
    </w:p>
    <w:p w14:paraId="2B6C1438" w14:textId="5903DBC8" w:rsidR="008A2DCC" w:rsidRPr="00C36F7D" w:rsidRDefault="00E00C78" w:rsidP="00627111">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lastRenderedPageBreak/>
        <w:t>RAN4 can further discuss a reasonable solution based on the final measured data pool.</w:t>
      </w:r>
    </w:p>
    <w:p w14:paraId="4707A11D" w14:textId="77777777" w:rsidR="00077E33" w:rsidRPr="00C36F7D" w:rsidRDefault="00077E33" w:rsidP="00905ED2">
      <w:pPr>
        <w:spacing w:after="100"/>
        <w:rPr>
          <w:b/>
          <w:bCs/>
          <w:szCs w:val="24"/>
          <w:lang w:val="en-US" w:eastAsia="zh-CN"/>
        </w:rPr>
      </w:pPr>
    </w:p>
    <w:p w14:paraId="0D2CD986" w14:textId="79323BCD" w:rsidR="00F63520" w:rsidRPr="00C36F7D" w:rsidRDefault="00F63520" w:rsidP="00905ED2">
      <w:pPr>
        <w:spacing w:after="100"/>
        <w:rPr>
          <w:b/>
          <w:bCs/>
          <w:szCs w:val="24"/>
          <w:lang w:val="en-US" w:eastAsia="zh-CN"/>
        </w:rPr>
      </w:pPr>
      <w:r w:rsidRPr="00C36F7D">
        <w:rPr>
          <w:b/>
          <w:bCs/>
          <w:szCs w:val="24"/>
          <w:lang w:val="en-US" w:eastAsia="zh-CN"/>
        </w:rPr>
        <w:t>2</w:t>
      </w:r>
      <w:r w:rsidRPr="00C36F7D">
        <w:rPr>
          <w:b/>
          <w:bCs/>
          <w:szCs w:val="24"/>
          <w:vertAlign w:val="superscript"/>
          <w:lang w:val="en-US" w:eastAsia="zh-CN"/>
        </w:rPr>
        <w:t>nd</w:t>
      </w:r>
      <w:r w:rsidRPr="00C36F7D">
        <w:rPr>
          <w:b/>
          <w:bCs/>
          <w:szCs w:val="24"/>
          <w:lang w:val="en-US" w:eastAsia="zh-CN"/>
        </w:rPr>
        <w:t xml:space="preserve"> ad-hoc discussion:</w:t>
      </w:r>
    </w:p>
    <w:p w14:paraId="3A71C85B" w14:textId="10D8C333" w:rsidR="00F63520" w:rsidRPr="00C327C2" w:rsidRDefault="00595817" w:rsidP="00905ED2">
      <w:pPr>
        <w:spacing w:after="100"/>
        <w:rPr>
          <w:i/>
          <w:iCs/>
          <w:szCs w:val="24"/>
          <w:lang w:val="en-US" w:eastAsia="zh-CN"/>
        </w:rPr>
      </w:pPr>
      <w:r w:rsidRPr="00C327C2">
        <w:rPr>
          <w:i/>
          <w:iCs/>
          <w:szCs w:val="24"/>
          <w:lang w:val="en-US" w:eastAsia="zh-CN"/>
        </w:rPr>
        <w:t>Samsung: we support proposal 1. P2 is not technically reasonable by artificially removing results.</w:t>
      </w:r>
    </w:p>
    <w:p w14:paraId="348C77D7" w14:textId="70759FFD" w:rsidR="00595817" w:rsidRPr="00C327C2" w:rsidRDefault="00595817" w:rsidP="00905ED2">
      <w:pPr>
        <w:spacing w:after="100"/>
        <w:rPr>
          <w:i/>
          <w:iCs/>
          <w:szCs w:val="24"/>
          <w:lang w:val="en-US" w:eastAsia="zh-CN"/>
        </w:rPr>
      </w:pPr>
      <w:r w:rsidRPr="00C327C2">
        <w:rPr>
          <w:i/>
          <w:iCs/>
          <w:szCs w:val="24"/>
          <w:lang w:val="en-US" w:eastAsia="zh-CN"/>
        </w:rPr>
        <w:t>TIM: P2 could be a common framework to handle data pool. P1 is to identify outliers, but this should depend on uniform data pool of each band.</w:t>
      </w:r>
    </w:p>
    <w:p w14:paraId="4BC1A90B" w14:textId="7C68C7DB" w:rsidR="00595817" w:rsidRPr="00C327C2" w:rsidRDefault="00595817" w:rsidP="00905ED2">
      <w:pPr>
        <w:spacing w:after="100"/>
        <w:rPr>
          <w:i/>
          <w:iCs/>
          <w:szCs w:val="24"/>
          <w:lang w:val="en-US" w:eastAsia="zh-CN"/>
        </w:rPr>
      </w:pPr>
      <w:r w:rsidRPr="00C327C2">
        <w:rPr>
          <w:i/>
          <w:iCs/>
          <w:szCs w:val="24"/>
          <w:lang w:val="en-US" w:eastAsia="zh-CN"/>
        </w:rPr>
        <w:t xml:space="preserve">Huawei: </w:t>
      </w:r>
      <w:r w:rsidR="00580D15" w:rsidRPr="00C327C2">
        <w:rPr>
          <w:i/>
          <w:iCs/>
          <w:szCs w:val="24"/>
          <w:lang w:val="en-US" w:eastAsia="zh-CN"/>
        </w:rPr>
        <w:t xml:space="preserve">we do not think P2 is a common approach to handle data pool. P1 can select different distribution of results at each band, this can be further studied. </w:t>
      </w:r>
    </w:p>
    <w:p w14:paraId="48214C50" w14:textId="2BF9DEC2" w:rsidR="00580D15" w:rsidRPr="00C327C2" w:rsidRDefault="00580D15" w:rsidP="00905ED2">
      <w:pPr>
        <w:spacing w:after="100"/>
        <w:rPr>
          <w:i/>
          <w:iCs/>
          <w:szCs w:val="24"/>
          <w:lang w:val="en-US" w:eastAsia="zh-CN"/>
        </w:rPr>
      </w:pPr>
      <w:r w:rsidRPr="00C327C2">
        <w:rPr>
          <w:i/>
          <w:iCs/>
          <w:szCs w:val="24"/>
          <w:lang w:val="en-US" w:eastAsia="zh-CN"/>
        </w:rPr>
        <w:t xml:space="preserve">Nokia: we also support Huawei comments. </w:t>
      </w:r>
    </w:p>
    <w:p w14:paraId="53CA4699" w14:textId="6EFCB571" w:rsidR="00580D15" w:rsidRPr="00C327C2" w:rsidRDefault="00580D15" w:rsidP="00905ED2">
      <w:pPr>
        <w:spacing w:after="100"/>
        <w:rPr>
          <w:i/>
          <w:iCs/>
          <w:szCs w:val="24"/>
          <w:lang w:val="en-US" w:eastAsia="zh-CN"/>
        </w:rPr>
      </w:pPr>
      <w:r w:rsidRPr="00C327C2">
        <w:rPr>
          <w:i/>
          <w:iCs/>
          <w:szCs w:val="24"/>
          <w:lang w:val="en-US" w:eastAsia="zh-CN"/>
        </w:rPr>
        <w:t>TIM: P1 may not be accurate due to unperfect distribution of the results curve. P2 is more practical. We can provide reference if needed.</w:t>
      </w:r>
    </w:p>
    <w:p w14:paraId="27E8BA73" w14:textId="1BBBC4B5" w:rsidR="00580D15" w:rsidRPr="00C327C2" w:rsidRDefault="00580D15" w:rsidP="00905ED2">
      <w:pPr>
        <w:spacing w:after="100"/>
        <w:rPr>
          <w:i/>
          <w:iCs/>
          <w:szCs w:val="24"/>
          <w:lang w:val="en-US" w:eastAsia="zh-CN"/>
        </w:rPr>
      </w:pPr>
      <w:r w:rsidRPr="00C327C2">
        <w:rPr>
          <w:i/>
          <w:iCs/>
          <w:szCs w:val="24"/>
          <w:lang w:val="en-US" w:eastAsia="zh-CN"/>
        </w:rPr>
        <w:t xml:space="preserve">Huawei: we think best way is not removing any data, same as Rel-18. </w:t>
      </w:r>
    </w:p>
    <w:p w14:paraId="0810C54B" w14:textId="0036D1E5" w:rsidR="00580D15" w:rsidRPr="00C327C2" w:rsidRDefault="00580D15" w:rsidP="00905ED2">
      <w:pPr>
        <w:spacing w:after="100"/>
        <w:rPr>
          <w:i/>
          <w:iCs/>
          <w:szCs w:val="24"/>
          <w:lang w:val="en-US" w:eastAsia="zh-CN"/>
        </w:rPr>
      </w:pPr>
      <w:r w:rsidRPr="00C327C2">
        <w:rPr>
          <w:i/>
          <w:iCs/>
          <w:szCs w:val="24"/>
          <w:lang w:val="en-US" w:eastAsia="zh-CN"/>
        </w:rPr>
        <w:t>Apple: we can have 3 ways to go. We need fallback in</w:t>
      </w:r>
      <w:r w:rsidR="0015531B" w:rsidRPr="00C327C2">
        <w:rPr>
          <w:i/>
          <w:iCs/>
          <w:szCs w:val="24"/>
          <w:lang w:val="en-US" w:eastAsia="zh-CN"/>
        </w:rPr>
        <w:t xml:space="preserve"> </w:t>
      </w:r>
      <w:r w:rsidRPr="00C327C2">
        <w:rPr>
          <w:i/>
          <w:iCs/>
          <w:szCs w:val="24"/>
          <w:lang w:val="en-US" w:eastAsia="zh-CN"/>
        </w:rPr>
        <w:t xml:space="preserve">case we </w:t>
      </w:r>
      <w:proofErr w:type="spellStart"/>
      <w:r w:rsidRPr="00C327C2">
        <w:rPr>
          <w:i/>
          <w:iCs/>
          <w:szCs w:val="24"/>
          <w:lang w:val="en-US" w:eastAsia="zh-CN"/>
        </w:rPr>
        <w:t>can not</w:t>
      </w:r>
      <w:proofErr w:type="spellEnd"/>
      <w:r w:rsidRPr="00C327C2">
        <w:rPr>
          <w:i/>
          <w:iCs/>
          <w:szCs w:val="24"/>
          <w:lang w:val="en-US" w:eastAsia="zh-CN"/>
        </w:rPr>
        <w:t xml:space="preserve"> agree any option this meeting. Next meeting we need an aligned basis for requirement discussion, otherwise the proposals from companies </w:t>
      </w:r>
      <w:proofErr w:type="spellStart"/>
      <w:r w:rsidRPr="00C327C2">
        <w:rPr>
          <w:i/>
          <w:iCs/>
          <w:szCs w:val="24"/>
          <w:lang w:val="en-US" w:eastAsia="zh-CN"/>
        </w:rPr>
        <w:t>can not</w:t>
      </w:r>
      <w:proofErr w:type="spellEnd"/>
      <w:r w:rsidRPr="00C327C2">
        <w:rPr>
          <w:i/>
          <w:iCs/>
          <w:szCs w:val="24"/>
          <w:lang w:val="en-US" w:eastAsia="zh-CN"/>
        </w:rPr>
        <w:t xml:space="preserve"> be discussed and compared directly.</w:t>
      </w:r>
    </w:p>
    <w:p w14:paraId="1C7DCC03" w14:textId="116E16CB" w:rsidR="00580D15" w:rsidRPr="00C327C2" w:rsidRDefault="00580D15" w:rsidP="00905ED2">
      <w:pPr>
        <w:spacing w:after="100"/>
        <w:rPr>
          <w:i/>
          <w:iCs/>
          <w:szCs w:val="24"/>
          <w:lang w:val="en-US" w:eastAsia="zh-CN"/>
        </w:rPr>
      </w:pPr>
      <w:r w:rsidRPr="00C327C2">
        <w:rPr>
          <w:i/>
          <w:iCs/>
          <w:szCs w:val="24"/>
          <w:lang w:val="en-US" w:eastAsia="zh-CN"/>
        </w:rPr>
        <w:t xml:space="preserve">TIM: </w:t>
      </w:r>
      <w:r w:rsidR="0015531B" w:rsidRPr="00C327C2">
        <w:rPr>
          <w:i/>
          <w:iCs/>
          <w:szCs w:val="24"/>
          <w:lang w:val="en-US" w:eastAsia="zh-CN"/>
        </w:rPr>
        <w:t>we proposed option 2 many meetings ago but not agreed. We just think option 1 is a good compromise.</w:t>
      </w:r>
    </w:p>
    <w:p w14:paraId="43DFD593" w14:textId="560BCEB9" w:rsidR="0015531B" w:rsidRPr="00C327C2" w:rsidRDefault="0015531B" w:rsidP="00905ED2">
      <w:pPr>
        <w:spacing w:after="100"/>
        <w:rPr>
          <w:i/>
          <w:iCs/>
          <w:szCs w:val="24"/>
          <w:lang w:val="en-US" w:eastAsia="zh-CN"/>
        </w:rPr>
      </w:pPr>
      <w:r w:rsidRPr="00C327C2">
        <w:rPr>
          <w:i/>
          <w:iCs/>
          <w:szCs w:val="24"/>
          <w:lang w:val="en-US" w:eastAsia="zh-CN"/>
        </w:rPr>
        <w:t>Moderator: it is common understanding option 2 is not mandating the group to remove data outside of data pool.</w:t>
      </w:r>
    </w:p>
    <w:p w14:paraId="432540E7" w14:textId="107A558C" w:rsidR="00595817" w:rsidRPr="00C327C2" w:rsidRDefault="00223DE8" w:rsidP="00905ED2">
      <w:pPr>
        <w:spacing w:after="100"/>
        <w:rPr>
          <w:i/>
          <w:iCs/>
          <w:szCs w:val="24"/>
          <w:lang w:val="en-US" w:eastAsia="zh-CN"/>
        </w:rPr>
      </w:pPr>
      <w:r w:rsidRPr="00C327C2">
        <w:rPr>
          <w:i/>
          <w:iCs/>
          <w:szCs w:val="24"/>
          <w:lang w:val="en-US" w:eastAsia="zh-CN"/>
        </w:rPr>
        <w:t>Vodafone: due to limited time, removing best and worst is a good way to go.</w:t>
      </w:r>
    </w:p>
    <w:p w14:paraId="230E7B5F" w14:textId="7D001F43" w:rsidR="00223DE8" w:rsidRPr="00C327C2" w:rsidRDefault="00223DE8" w:rsidP="00905ED2">
      <w:pPr>
        <w:spacing w:after="100"/>
        <w:rPr>
          <w:i/>
          <w:iCs/>
          <w:szCs w:val="24"/>
          <w:lang w:val="en-US" w:eastAsia="zh-CN"/>
        </w:rPr>
      </w:pPr>
      <w:r w:rsidRPr="00C327C2">
        <w:rPr>
          <w:i/>
          <w:iCs/>
          <w:szCs w:val="24"/>
          <w:lang w:val="en-US" w:eastAsia="zh-CN"/>
        </w:rPr>
        <w:t xml:space="preserve">Huawei: we think it is difficult to conclude this one. We also think group need a fallback solution, i.e., not removing any value. </w:t>
      </w:r>
    </w:p>
    <w:p w14:paraId="30794ACD" w14:textId="77777777" w:rsidR="00223DE8" w:rsidRPr="00C36F7D" w:rsidRDefault="00223DE8" w:rsidP="00905ED2">
      <w:pPr>
        <w:spacing w:after="100"/>
        <w:rPr>
          <w:b/>
          <w:bCs/>
          <w:szCs w:val="24"/>
          <w:lang w:val="en-US" w:eastAsia="zh-CN"/>
        </w:rPr>
      </w:pPr>
    </w:p>
    <w:p w14:paraId="3C9E2C28" w14:textId="621A40D0" w:rsidR="00223DE8" w:rsidRPr="00C26788" w:rsidRDefault="00575BA4" w:rsidP="00905ED2">
      <w:pPr>
        <w:spacing w:after="100"/>
        <w:rPr>
          <w:szCs w:val="24"/>
          <w:lang w:val="en-US" w:eastAsia="zh-CN"/>
        </w:rPr>
      </w:pPr>
      <w:r w:rsidRPr="00C26788">
        <w:rPr>
          <w:rFonts w:hint="eastAsia"/>
          <w:szCs w:val="24"/>
          <w:lang w:val="en-US" w:eastAsia="zh-CN"/>
        </w:rPr>
        <w:t>M</w:t>
      </w:r>
      <w:r w:rsidR="00223DE8" w:rsidRPr="00C26788">
        <w:rPr>
          <w:szCs w:val="24"/>
          <w:lang w:val="en-US" w:eastAsia="zh-CN"/>
        </w:rPr>
        <w:t>oderator: further discuss this week.</w:t>
      </w:r>
      <w:r w:rsidRPr="00C26788">
        <w:rPr>
          <w:rFonts w:hint="eastAsia"/>
          <w:szCs w:val="24"/>
          <w:lang w:val="en-US" w:eastAsia="zh-CN"/>
        </w:rPr>
        <w:t xml:space="preserve"> </w:t>
      </w:r>
      <w:r w:rsidRPr="00C26788">
        <w:rPr>
          <w:szCs w:val="24"/>
          <w:lang w:val="en-US" w:eastAsia="zh-CN"/>
        </w:rPr>
        <w:t>C</w:t>
      </w:r>
      <w:r w:rsidRPr="00C26788">
        <w:rPr>
          <w:rFonts w:hint="eastAsia"/>
          <w:szCs w:val="24"/>
          <w:lang w:val="en-US" w:eastAsia="zh-CN"/>
        </w:rPr>
        <w:t>heck online.</w:t>
      </w:r>
    </w:p>
    <w:p w14:paraId="308108E9" w14:textId="77777777" w:rsidR="00F63520" w:rsidRDefault="00F63520" w:rsidP="00905ED2">
      <w:pPr>
        <w:spacing w:after="100"/>
        <w:rPr>
          <w:b/>
          <w:bCs/>
          <w:szCs w:val="24"/>
          <w:lang w:val="en-US" w:eastAsia="zh-CN"/>
        </w:rPr>
      </w:pPr>
    </w:p>
    <w:p w14:paraId="2BAE799E" w14:textId="3A0AEAF5" w:rsidR="00201A81" w:rsidRDefault="00201A81" w:rsidP="00905ED2">
      <w:pPr>
        <w:spacing w:after="100"/>
        <w:rPr>
          <w:b/>
          <w:bCs/>
          <w:szCs w:val="24"/>
          <w:lang w:val="en-US" w:eastAsia="zh-CN"/>
        </w:rPr>
      </w:pPr>
      <w:r>
        <w:rPr>
          <w:b/>
          <w:bCs/>
          <w:szCs w:val="24"/>
          <w:lang w:val="en-US" w:eastAsia="zh-CN"/>
        </w:rPr>
        <w:t>O</w:t>
      </w:r>
      <w:r>
        <w:rPr>
          <w:rFonts w:hint="eastAsia"/>
          <w:b/>
          <w:bCs/>
          <w:szCs w:val="24"/>
          <w:lang w:val="en-US" w:eastAsia="zh-CN"/>
        </w:rPr>
        <w:t>nline outcome:</w:t>
      </w:r>
    </w:p>
    <w:p w14:paraId="2868F503" w14:textId="77777777" w:rsidR="00C26788" w:rsidRPr="00F42C92" w:rsidRDefault="00C26788" w:rsidP="00C26788">
      <w:pPr>
        <w:snapToGrid w:val="0"/>
        <w:spacing w:after="120"/>
        <w:rPr>
          <w:rFonts w:eastAsia="DengXian"/>
          <w:bCs/>
          <w:sz w:val="21"/>
          <w:szCs w:val="21"/>
          <w:lang w:val="en-US" w:eastAsia="zh-CN"/>
        </w:rPr>
      </w:pPr>
      <w:r w:rsidRPr="00F42C92">
        <w:rPr>
          <w:rFonts w:eastAsia="DengXian" w:hint="eastAsia"/>
          <w:b/>
          <w:bCs/>
          <w:sz w:val="21"/>
          <w:szCs w:val="21"/>
          <w:lang w:val="en-US" w:eastAsia="zh-CN"/>
        </w:rPr>
        <w:t>S</w:t>
      </w:r>
      <w:r w:rsidRPr="00F42C92">
        <w:rPr>
          <w:rFonts w:eastAsia="DengXian"/>
          <w:b/>
          <w:bCs/>
          <w:sz w:val="21"/>
          <w:szCs w:val="21"/>
          <w:lang w:val="en-US" w:eastAsia="zh-CN"/>
        </w:rPr>
        <w:t>ession Chair:</w:t>
      </w:r>
      <w:r w:rsidRPr="00F42C92">
        <w:rPr>
          <w:rFonts w:eastAsia="DengXian"/>
          <w:bCs/>
          <w:sz w:val="21"/>
          <w:szCs w:val="21"/>
          <w:lang w:val="en-US" w:eastAsia="zh-CN"/>
        </w:rPr>
        <w:t xml:space="preserve"> Conclude this issue in the 2</w:t>
      </w:r>
      <w:r w:rsidRPr="00F42C92">
        <w:rPr>
          <w:rFonts w:eastAsia="DengXian"/>
          <w:bCs/>
          <w:sz w:val="21"/>
          <w:szCs w:val="21"/>
          <w:vertAlign w:val="superscript"/>
          <w:lang w:val="en-US" w:eastAsia="zh-CN"/>
        </w:rPr>
        <w:t>nd</w:t>
      </w:r>
      <w:r w:rsidRPr="00F42C92">
        <w:rPr>
          <w:rFonts w:eastAsia="DengXian"/>
          <w:bCs/>
          <w:sz w:val="21"/>
          <w:szCs w:val="21"/>
          <w:lang w:val="en-US" w:eastAsia="zh-CN"/>
        </w:rPr>
        <w:t xml:space="preserve"> round. </w:t>
      </w:r>
    </w:p>
    <w:p w14:paraId="5379238D" w14:textId="77777777" w:rsidR="00201A81" w:rsidRDefault="00201A81" w:rsidP="00905ED2">
      <w:pPr>
        <w:spacing w:after="100"/>
        <w:rPr>
          <w:b/>
          <w:bCs/>
          <w:szCs w:val="24"/>
          <w:lang w:val="en-US" w:eastAsia="zh-CN"/>
        </w:rPr>
      </w:pPr>
    </w:p>
    <w:p w14:paraId="1851F957" w14:textId="18A1E34A" w:rsidR="00201A81" w:rsidRDefault="00201A81" w:rsidP="00905ED2">
      <w:pPr>
        <w:spacing w:after="100"/>
        <w:rPr>
          <w:b/>
          <w:bCs/>
          <w:szCs w:val="24"/>
          <w:lang w:val="en-US" w:eastAsia="zh-CN"/>
        </w:rPr>
      </w:pPr>
      <w:r>
        <w:rPr>
          <w:rFonts w:hint="eastAsia"/>
          <w:b/>
          <w:bCs/>
          <w:szCs w:val="24"/>
          <w:lang w:val="en-US" w:eastAsia="zh-CN"/>
        </w:rPr>
        <w:t>3</w:t>
      </w:r>
      <w:r w:rsidRPr="00201A81">
        <w:rPr>
          <w:rFonts w:hint="eastAsia"/>
          <w:b/>
          <w:bCs/>
          <w:szCs w:val="24"/>
          <w:vertAlign w:val="superscript"/>
          <w:lang w:val="en-US" w:eastAsia="zh-CN"/>
        </w:rPr>
        <w:t>rd</w:t>
      </w:r>
      <w:r>
        <w:rPr>
          <w:rFonts w:hint="eastAsia"/>
          <w:b/>
          <w:bCs/>
          <w:szCs w:val="24"/>
          <w:lang w:val="en-US" w:eastAsia="zh-CN"/>
        </w:rPr>
        <w:t xml:space="preserve"> ad-hoc discussion:</w:t>
      </w:r>
    </w:p>
    <w:p w14:paraId="267CAB19" w14:textId="6E28C430" w:rsidR="00826164" w:rsidRPr="00C327C2" w:rsidRDefault="00826164" w:rsidP="00905ED2">
      <w:pPr>
        <w:spacing w:after="100"/>
        <w:rPr>
          <w:i/>
          <w:iCs/>
          <w:szCs w:val="24"/>
          <w:lang w:val="en-US" w:eastAsia="zh-CN"/>
        </w:rPr>
      </w:pPr>
      <w:r w:rsidRPr="00C327C2">
        <w:rPr>
          <w:rFonts w:hint="eastAsia"/>
          <w:i/>
          <w:iCs/>
          <w:szCs w:val="24"/>
          <w:lang w:val="en-US" w:eastAsia="zh-CN"/>
        </w:rPr>
        <w:t xml:space="preserve">TIM: we have a bit different understanding of this minor impact. </w:t>
      </w:r>
      <w:r w:rsidRPr="00C327C2">
        <w:rPr>
          <w:i/>
          <w:iCs/>
          <w:szCs w:val="24"/>
          <w:lang w:val="en-US" w:eastAsia="zh-CN"/>
        </w:rPr>
        <w:t>I</w:t>
      </w:r>
      <w:r w:rsidRPr="00C327C2">
        <w:rPr>
          <w:rFonts w:hint="eastAsia"/>
          <w:i/>
          <w:iCs/>
          <w:szCs w:val="24"/>
          <w:lang w:val="en-US" w:eastAsia="zh-CN"/>
        </w:rPr>
        <w:t xml:space="preserve">f we consider 95% as upper limit, then removing one best and one worst </w:t>
      </w:r>
      <w:r w:rsidRPr="00C327C2">
        <w:rPr>
          <w:i/>
          <w:iCs/>
          <w:szCs w:val="24"/>
          <w:lang w:val="en-US" w:eastAsia="zh-CN"/>
        </w:rPr>
        <w:t>would</w:t>
      </w:r>
      <w:r w:rsidRPr="00C327C2">
        <w:rPr>
          <w:rFonts w:hint="eastAsia"/>
          <w:i/>
          <w:iCs/>
          <w:szCs w:val="24"/>
          <w:lang w:val="en-US" w:eastAsia="zh-CN"/>
        </w:rPr>
        <w:t xml:space="preserve"> have bigger impact. </w:t>
      </w:r>
    </w:p>
    <w:p w14:paraId="3F63A532" w14:textId="32AF9549" w:rsidR="00826164" w:rsidRPr="00C327C2" w:rsidRDefault="00826164" w:rsidP="00905ED2">
      <w:pPr>
        <w:spacing w:after="100"/>
        <w:rPr>
          <w:i/>
          <w:iCs/>
          <w:szCs w:val="24"/>
          <w:lang w:val="en-US" w:eastAsia="zh-CN"/>
        </w:rPr>
      </w:pPr>
      <w:r w:rsidRPr="00C327C2">
        <w:rPr>
          <w:rFonts w:hint="eastAsia"/>
          <w:i/>
          <w:iCs/>
          <w:szCs w:val="24"/>
          <w:lang w:val="en-US" w:eastAsia="zh-CN"/>
        </w:rPr>
        <w:t xml:space="preserve">Huawei: if the data is valid data, we should not remove any data. </w:t>
      </w:r>
      <w:r w:rsidRPr="00C327C2">
        <w:rPr>
          <w:i/>
          <w:iCs/>
          <w:szCs w:val="24"/>
          <w:lang w:val="en-US" w:eastAsia="zh-CN"/>
        </w:rPr>
        <w:t>W</w:t>
      </w:r>
      <w:r w:rsidRPr="00C327C2">
        <w:rPr>
          <w:rFonts w:hint="eastAsia"/>
          <w:i/>
          <w:iCs/>
          <w:szCs w:val="24"/>
          <w:lang w:val="en-US" w:eastAsia="zh-CN"/>
        </w:rPr>
        <w:t xml:space="preserve">e are discussing is just the impact on specific percentile value. </w:t>
      </w:r>
    </w:p>
    <w:p w14:paraId="12D45762" w14:textId="5DD7FFC0" w:rsidR="00826164" w:rsidRPr="00C327C2" w:rsidRDefault="00826164" w:rsidP="00905ED2">
      <w:pPr>
        <w:spacing w:after="100"/>
        <w:rPr>
          <w:i/>
          <w:iCs/>
          <w:szCs w:val="24"/>
          <w:lang w:val="en-US" w:eastAsia="zh-CN"/>
        </w:rPr>
      </w:pPr>
      <w:r w:rsidRPr="00C327C2">
        <w:rPr>
          <w:rFonts w:hint="eastAsia"/>
          <w:i/>
          <w:iCs/>
          <w:szCs w:val="24"/>
          <w:lang w:val="en-US" w:eastAsia="zh-CN"/>
        </w:rPr>
        <w:t xml:space="preserve">Apple: </w:t>
      </w:r>
      <w:r w:rsidR="005726AC" w:rsidRPr="00C327C2">
        <w:rPr>
          <w:rFonts w:hint="eastAsia"/>
          <w:i/>
          <w:iCs/>
          <w:szCs w:val="24"/>
          <w:lang w:val="en-US" w:eastAsia="zh-CN"/>
        </w:rPr>
        <w:t xml:space="preserve">this has been discussed many rounds via email. </w:t>
      </w:r>
      <w:r w:rsidR="005726AC" w:rsidRPr="00C327C2">
        <w:rPr>
          <w:i/>
          <w:iCs/>
          <w:szCs w:val="24"/>
          <w:lang w:val="en-US" w:eastAsia="zh-CN"/>
        </w:rPr>
        <w:t>W</w:t>
      </w:r>
      <w:r w:rsidR="005726AC" w:rsidRPr="00C327C2">
        <w:rPr>
          <w:rFonts w:hint="eastAsia"/>
          <w:i/>
          <w:iCs/>
          <w:szCs w:val="24"/>
          <w:lang w:val="en-US" w:eastAsia="zh-CN"/>
        </w:rPr>
        <w:t xml:space="preserve">ithout decision of this, everything will open until next meeting. </w:t>
      </w:r>
    </w:p>
    <w:p w14:paraId="12BB52B9" w14:textId="511EF795" w:rsidR="005726AC" w:rsidRPr="00C327C2" w:rsidRDefault="005726AC" w:rsidP="00905ED2">
      <w:pPr>
        <w:spacing w:after="100"/>
        <w:rPr>
          <w:i/>
          <w:iCs/>
          <w:szCs w:val="24"/>
          <w:lang w:val="en-US" w:eastAsia="zh-CN"/>
        </w:rPr>
      </w:pPr>
      <w:r w:rsidRPr="00C327C2">
        <w:rPr>
          <w:rFonts w:hint="eastAsia"/>
          <w:i/>
          <w:iCs/>
          <w:szCs w:val="24"/>
          <w:lang w:val="en-US" w:eastAsia="zh-CN"/>
        </w:rPr>
        <w:t xml:space="preserve">Samsung: we agree with the proposed WF. </w:t>
      </w:r>
      <w:r w:rsidRPr="00C327C2">
        <w:rPr>
          <w:i/>
          <w:iCs/>
          <w:szCs w:val="24"/>
          <w:lang w:val="en-US" w:eastAsia="zh-CN"/>
        </w:rPr>
        <w:t>T</w:t>
      </w:r>
      <w:r w:rsidRPr="00C327C2">
        <w:rPr>
          <w:rFonts w:hint="eastAsia"/>
          <w:i/>
          <w:iCs/>
          <w:szCs w:val="24"/>
          <w:lang w:val="en-US" w:eastAsia="zh-CN"/>
        </w:rPr>
        <w:t xml:space="preserve">here is no obvious outlier in the data pool. </w:t>
      </w:r>
    </w:p>
    <w:p w14:paraId="067A81F5" w14:textId="7562E3CB" w:rsidR="005726AC" w:rsidRPr="00C327C2" w:rsidRDefault="005726AC" w:rsidP="00905ED2">
      <w:pPr>
        <w:spacing w:after="100"/>
        <w:rPr>
          <w:i/>
          <w:iCs/>
          <w:szCs w:val="24"/>
          <w:lang w:val="en-US" w:eastAsia="zh-CN"/>
        </w:rPr>
      </w:pPr>
      <w:r w:rsidRPr="00C327C2">
        <w:rPr>
          <w:rFonts w:hint="eastAsia"/>
          <w:i/>
          <w:iCs/>
          <w:szCs w:val="24"/>
          <w:lang w:val="en-US" w:eastAsia="zh-CN"/>
        </w:rPr>
        <w:t xml:space="preserve">TIM: currently no clear procedure to identify outliers of data pool. </w:t>
      </w:r>
      <w:proofErr w:type="gramStart"/>
      <w:r w:rsidRPr="00C327C2">
        <w:rPr>
          <w:i/>
          <w:iCs/>
          <w:szCs w:val="24"/>
          <w:lang w:val="en-US" w:eastAsia="zh-CN"/>
        </w:rPr>
        <w:t>S</w:t>
      </w:r>
      <w:r w:rsidRPr="00C327C2">
        <w:rPr>
          <w:rFonts w:hint="eastAsia"/>
          <w:i/>
          <w:iCs/>
          <w:szCs w:val="24"/>
          <w:lang w:val="en-US" w:eastAsia="zh-CN"/>
        </w:rPr>
        <w:t>o</w:t>
      </w:r>
      <w:proofErr w:type="gramEnd"/>
      <w:r w:rsidRPr="00C327C2">
        <w:rPr>
          <w:rFonts w:hint="eastAsia"/>
          <w:i/>
          <w:iCs/>
          <w:szCs w:val="24"/>
          <w:lang w:val="en-US" w:eastAsia="zh-CN"/>
        </w:rPr>
        <w:t xml:space="preserve"> our approach is a simple way. </w:t>
      </w:r>
    </w:p>
    <w:p w14:paraId="72067933" w14:textId="4232445B" w:rsidR="005726AC" w:rsidRPr="00C327C2" w:rsidRDefault="005726AC" w:rsidP="00905ED2">
      <w:pPr>
        <w:spacing w:after="100"/>
        <w:rPr>
          <w:i/>
          <w:iCs/>
          <w:szCs w:val="24"/>
          <w:lang w:val="en-US" w:eastAsia="zh-CN"/>
        </w:rPr>
      </w:pPr>
      <w:r w:rsidRPr="00C327C2">
        <w:rPr>
          <w:rFonts w:hint="eastAsia"/>
          <w:i/>
          <w:iCs/>
          <w:szCs w:val="24"/>
          <w:lang w:val="en-US" w:eastAsia="zh-CN"/>
        </w:rPr>
        <w:t xml:space="preserve">Huawei: </w:t>
      </w:r>
      <w:r w:rsidR="00BE28B3" w:rsidRPr="00C327C2">
        <w:rPr>
          <w:rFonts w:hint="eastAsia"/>
          <w:i/>
          <w:iCs/>
          <w:szCs w:val="24"/>
          <w:lang w:val="en-US" w:eastAsia="zh-CN"/>
        </w:rPr>
        <w:t xml:space="preserve">this is just artificially </w:t>
      </w:r>
      <w:proofErr w:type="gramStart"/>
      <w:r w:rsidR="00BE28B3" w:rsidRPr="00C327C2">
        <w:rPr>
          <w:rFonts w:hint="eastAsia"/>
          <w:i/>
          <w:iCs/>
          <w:szCs w:val="24"/>
          <w:lang w:val="en-US" w:eastAsia="zh-CN"/>
        </w:rPr>
        <w:t>modify</w:t>
      </w:r>
      <w:proofErr w:type="gramEnd"/>
      <w:r w:rsidR="00BE28B3" w:rsidRPr="00C327C2">
        <w:rPr>
          <w:rFonts w:hint="eastAsia"/>
          <w:i/>
          <w:iCs/>
          <w:szCs w:val="24"/>
          <w:lang w:val="en-US" w:eastAsia="zh-CN"/>
        </w:rPr>
        <w:t xml:space="preserve"> the data pool,</w:t>
      </w:r>
      <w:r w:rsidR="00CE06FD">
        <w:rPr>
          <w:rFonts w:hint="eastAsia"/>
          <w:i/>
          <w:iCs/>
          <w:szCs w:val="24"/>
          <w:lang w:val="en-US" w:eastAsia="zh-CN"/>
        </w:rPr>
        <w:t xml:space="preserve"> </w:t>
      </w:r>
      <w:r w:rsidR="00BE28B3" w:rsidRPr="00C327C2">
        <w:rPr>
          <w:rFonts w:hint="eastAsia"/>
          <w:i/>
          <w:iCs/>
          <w:szCs w:val="24"/>
          <w:lang w:val="en-US" w:eastAsia="zh-CN"/>
        </w:rPr>
        <w:t xml:space="preserve">if there is no clear procedure to identify outlier. </w:t>
      </w:r>
    </w:p>
    <w:p w14:paraId="66BE7416" w14:textId="41C679A8" w:rsidR="00BE28B3" w:rsidRPr="00C327C2" w:rsidRDefault="00BE28B3" w:rsidP="00905ED2">
      <w:pPr>
        <w:spacing w:after="100"/>
        <w:rPr>
          <w:i/>
          <w:iCs/>
          <w:szCs w:val="24"/>
          <w:lang w:val="en-US" w:eastAsia="zh-CN"/>
        </w:rPr>
      </w:pPr>
      <w:r w:rsidRPr="00C327C2">
        <w:rPr>
          <w:rFonts w:hint="eastAsia"/>
          <w:i/>
          <w:iCs/>
          <w:szCs w:val="24"/>
          <w:lang w:val="en-US" w:eastAsia="zh-CN"/>
        </w:rPr>
        <w:t xml:space="preserve">Vodafone: last meeting, we have two options. </w:t>
      </w:r>
      <w:r w:rsidRPr="00C327C2">
        <w:rPr>
          <w:i/>
          <w:iCs/>
          <w:szCs w:val="24"/>
          <w:lang w:val="en-US" w:eastAsia="zh-CN"/>
        </w:rPr>
        <w:t>W</w:t>
      </w:r>
      <w:r w:rsidRPr="00C327C2">
        <w:rPr>
          <w:rFonts w:hint="eastAsia"/>
          <w:i/>
          <w:iCs/>
          <w:szCs w:val="24"/>
          <w:lang w:val="en-US" w:eastAsia="zh-CN"/>
        </w:rPr>
        <w:t xml:space="preserve">e need down-selection. </w:t>
      </w:r>
      <w:r w:rsidRPr="00C327C2">
        <w:rPr>
          <w:i/>
          <w:iCs/>
          <w:szCs w:val="24"/>
          <w:lang w:val="en-US" w:eastAsia="zh-CN"/>
        </w:rPr>
        <w:t>C</w:t>
      </w:r>
      <w:r w:rsidRPr="00C327C2">
        <w:rPr>
          <w:rFonts w:hint="eastAsia"/>
          <w:i/>
          <w:iCs/>
          <w:szCs w:val="24"/>
          <w:lang w:val="en-US" w:eastAsia="zh-CN"/>
        </w:rPr>
        <w:t xml:space="preserve">urrent WF is a new solution in our understanding. </w:t>
      </w:r>
    </w:p>
    <w:p w14:paraId="7B370BC2" w14:textId="2FBE8231" w:rsidR="00BE28B3" w:rsidRPr="00C327C2" w:rsidRDefault="00345885" w:rsidP="00905ED2">
      <w:pPr>
        <w:spacing w:after="100"/>
        <w:rPr>
          <w:i/>
          <w:iCs/>
          <w:szCs w:val="24"/>
          <w:lang w:val="en-US" w:eastAsia="zh-CN"/>
        </w:rPr>
      </w:pPr>
      <w:r w:rsidRPr="00C327C2">
        <w:rPr>
          <w:rFonts w:hint="eastAsia"/>
          <w:i/>
          <w:iCs/>
          <w:szCs w:val="24"/>
          <w:lang w:val="en-US" w:eastAsia="zh-CN"/>
        </w:rPr>
        <w:t xml:space="preserve">Orange: initially we propose removing more data, current best-worst is a simple way. </w:t>
      </w:r>
    </w:p>
    <w:p w14:paraId="121E3AF1" w14:textId="238B6444" w:rsidR="00345885" w:rsidRPr="00C327C2" w:rsidRDefault="00345885" w:rsidP="00905ED2">
      <w:pPr>
        <w:spacing w:after="100"/>
        <w:rPr>
          <w:i/>
          <w:iCs/>
          <w:szCs w:val="24"/>
          <w:lang w:val="en-US" w:eastAsia="zh-CN"/>
        </w:rPr>
      </w:pPr>
      <w:r w:rsidRPr="00C327C2">
        <w:rPr>
          <w:rFonts w:hint="eastAsia"/>
          <w:i/>
          <w:iCs/>
          <w:szCs w:val="24"/>
          <w:lang w:val="en-US" w:eastAsia="zh-CN"/>
        </w:rPr>
        <w:t xml:space="preserve">Huawei: Rel-18 we had agreements without removing any data. </w:t>
      </w:r>
      <w:r w:rsidR="00870379" w:rsidRPr="00C327C2">
        <w:rPr>
          <w:i/>
          <w:iCs/>
          <w:szCs w:val="24"/>
          <w:lang w:val="en-US" w:eastAsia="zh-CN"/>
        </w:rPr>
        <w:t>W</w:t>
      </w:r>
      <w:r w:rsidR="00870379" w:rsidRPr="00C327C2">
        <w:rPr>
          <w:rFonts w:hint="eastAsia"/>
          <w:i/>
          <w:iCs/>
          <w:szCs w:val="24"/>
          <w:lang w:val="en-US" w:eastAsia="zh-CN"/>
        </w:rPr>
        <w:t xml:space="preserve">e </w:t>
      </w:r>
      <w:proofErr w:type="spellStart"/>
      <w:r w:rsidR="00870379" w:rsidRPr="00C327C2">
        <w:rPr>
          <w:rFonts w:hint="eastAsia"/>
          <w:i/>
          <w:iCs/>
          <w:szCs w:val="24"/>
          <w:lang w:val="en-US" w:eastAsia="zh-CN"/>
        </w:rPr>
        <w:t>can not</w:t>
      </w:r>
      <w:proofErr w:type="spellEnd"/>
      <w:r w:rsidR="00870379" w:rsidRPr="00C327C2">
        <w:rPr>
          <w:rFonts w:hint="eastAsia"/>
          <w:i/>
          <w:iCs/>
          <w:szCs w:val="24"/>
          <w:lang w:val="en-US" w:eastAsia="zh-CN"/>
        </w:rPr>
        <w:t xml:space="preserve"> agree </w:t>
      </w:r>
      <w:r w:rsidR="00870379" w:rsidRPr="00C327C2">
        <w:rPr>
          <w:i/>
          <w:iCs/>
          <w:szCs w:val="24"/>
          <w:lang w:val="en-US" w:eastAsia="zh-CN"/>
        </w:rPr>
        <w:t>remov</w:t>
      </w:r>
      <w:r w:rsidR="00870379" w:rsidRPr="00C327C2">
        <w:rPr>
          <w:rFonts w:hint="eastAsia"/>
          <w:i/>
          <w:iCs/>
          <w:szCs w:val="24"/>
          <w:lang w:val="en-US" w:eastAsia="zh-CN"/>
        </w:rPr>
        <w:t>ing any data.</w:t>
      </w:r>
    </w:p>
    <w:p w14:paraId="48DD87B7" w14:textId="5D061289" w:rsidR="00870379" w:rsidRPr="00C327C2" w:rsidRDefault="00870379" w:rsidP="00905ED2">
      <w:pPr>
        <w:spacing w:after="100"/>
        <w:rPr>
          <w:i/>
          <w:iCs/>
          <w:szCs w:val="24"/>
          <w:lang w:val="en-US" w:eastAsia="zh-CN"/>
        </w:rPr>
      </w:pPr>
      <w:r w:rsidRPr="00C327C2">
        <w:rPr>
          <w:rFonts w:hint="eastAsia"/>
          <w:i/>
          <w:iCs/>
          <w:szCs w:val="24"/>
          <w:lang w:val="en-US" w:eastAsia="zh-CN"/>
        </w:rPr>
        <w:t xml:space="preserve">Xiaomi: we have same views as Huawei. </w:t>
      </w:r>
      <w:r w:rsidRPr="00C327C2">
        <w:rPr>
          <w:i/>
          <w:iCs/>
          <w:szCs w:val="24"/>
          <w:lang w:val="en-US" w:eastAsia="zh-CN"/>
        </w:rPr>
        <w:t>C</w:t>
      </w:r>
      <w:r w:rsidRPr="00C327C2">
        <w:rPr>
          <w:rFonts w:hint="eastAsia"/>
          <w:i/>
          <w:iCs/>
          <w:szCs w:val="24"/>
          <w:lang w:val="en-US" w:eastAsia="zh-CN"/>
        </w:rPr>
        <w:t xml:space="preserve">an not agree removing any data. </w:t>
      </w:r>
      <w:r w:rsidRPr="00C327C2">
        <w:rPr>
          <w:i/>
          <w:iCs/>
          <w:szCs w:val="24"/>
          <w:lang w:val="en-US" w:eastAsia="zh-CN"/>
        </w:rPr>
        <w:t>A</w:t>
      </w:r>
      <w:r w:rsidRPr="00C327C2">
        <w:rPr>
          <w:rFonts w:hint="eastAsia"/>
          <w:i/>
          <w:iCs/>
          <w:szCs w:val="24"/>
          <w:lang w:val="en-US" w:eastAsia="zh-CN"/>
        </w:rPr>
        <w:t xml:space="preserve">ll the data are valid measurement results. </w:t>
      </w:r>
      <w:r w:rsidRPr="00C327C2">
        <w:rPr>
          <w:i/>
          <w:iCs/>
          <w:szCs w:val="24"/>
          <w:lang w:val="en-US" w:eastAsia="zh-CN"/>
        </w:rPr>
        <w:t>W</w:t>
      </w:r>
      <w:r w:rsidRPr="00C327C2">
        <w:rPr>
          <w:rFonts w:hint="eastAsia"/>
          <w:i/>
          <w:iCs/>
          <w:szCs w:val="24"/>
          <w:lang w:val="en-US" w:eastAsia="zh-CN"/>
        </w:rPr>
        <w:t xml:space="preserve">e should focus on the final value, rather than </w:t>
      </w:r>
      <w:r w:rsidRPr="00C327C2">
        <w:rPr>
          <w:i/>
          <w:iCs/>
          <w:szCs w:val="24"/>
          <w:lang w:val="en-US" w:eastAsia="zh-CN"/>
        </w:rPr>
        <w:t>modifying</w:t>
      </w:r>
      <w:r w:rsidRPr="00C327C2">
        <w:rPr>
          <w:rFonts w:hint="eastAsia"/>
          <w:i/>
          <w:iCs/>
          <w:szCs w:val="24"/>
          <w:lang w:val="en-US" w:eastAsia="zh-CN"/>
        </w:rPr>
        <w:t xml:space="preserve"> the data pool.</w:t>
      </w:r>
    </w:p>
    <w:p w14:paraId="38DB249B" w14:textId="77777777" w:rsidR="00826164" w:rsidRDefault="00826164" w:rsidP="00905ED2">
      <w:pPr>
        <w:spacing w:after="100"/>
        <w:rPr>
          <w:b/>
          <w:bCs/>
          <w:szCs w:val="24"/>
          <w:lang w:val="en-US" w:eastAsia="zh-CN"/>
        </w:rPr>
      </w:pPr>
    </w:p>
    <w:p w14:paraId="36167972" w14:textId="1D751F84" w:rsidR="00201A81" w:rsidRDefault="00870379" w:rsidP="00905ED2">
      <w:pPr>
        <w:spacing w:after="100"/>
        <w:rPr>
          <w:b/>
          <w:bCs/>
          <w:szCs w:val="24"/>
          <w:lang w:val="en-US" w:eastAsia="zh-CN"/>
        </w:rPr>
      </w:pPr>
      <w:r>
        <w:rPr>
          <w:b/>
          <w:bCs/>
          <w:szCs w:val="24"/>
          <w:highlight w:val="yellow"/>
          <w:lang w:val="en-US" w:eastAsia="zh-CN"/>
        </w:rPr>
        <w:t>T</w:t>
      </w:r>
      <w:r>
        <w:rPr>
          <w:rFonts w:hint="eastAsia"/>
          <w:b/>
          <w:bCs/>
          <w:szCs w:val="24"/>
          <w:highlight w:val="yellow"/>
          <w:lang w:val="en-US" w:eastAsia="zh-CN"/>
        </w:rPr>
        <w:t xml:space="preserve">entative </w:t>
      </w:r>
      <w:r w:rsidR="00201A81" w:rsidRPr="00201A81">
        <w:rPr>
          <w:rFonts w:hint="eastAsia"/>
          <w:b/>
          <w:bCs/>
          <w:szCs w:val="24"/>
          <w:highlight w:val="yellow"/>
          <w:lang w:val="en-US" w:eastAsia="zh-CN"/>
        </w:rPr>
        <w:t xml:space="preserve">WF: RAN4 decide not to remove any measurement results out of data pool. </w:t>
      </w:r>
      <w:r w:rsidR="004C210D">
        <w:rPr>
          <w:rFonts w:hint="eastAsia"/>
          <w:b/>
          <w:bCs/>
          <w:szCs w:val="24"/>
          <w:highlight w:val="yellow"/>
          <w:lang w:val="en-US" w:eastAsia="zh-CN"/>
        </w:rPr>
        <w:t>T</w:t>
      </w:r>
      <w:r w:rsidR="004C210D">
        <w:rPr>
          <w:b/>
          <w:bCs/>
          <w:szCs w:val="24"/>
          <w:highlight w:val="yellow"/>
          <w:lang w:val="en-US" w:eastAsia="zh-CN"/>
        </w:rPr>
        <w:t>h</w:t>
      </w:r>
      <w:r w:rsidR="004C210D">
        <w:rPr>
          <w:rFonts w:hint="eastAsia"/>
          <w:b/>
          <w:bCs/>
          <w:szCs w:val="24"/>
          <w:highlight w:val="yellow"/>
          <w:lang w:val="en-US" w:eastAsia="zh-CN"/>
        </w:rPr>
        <w:t xml:space="preserve">e data pool is stable and solid. </w:t>
      </w:r>
      <w:r w:rsidR="00201A81" w:rsidRPr="00201A81">
        <w:rPr>
          <w:rFonts w:hint="eastAsia"/>
          <w:b/>
          <w:bCs/>
          <w:szCs w:val="24"/>
          <w:highlight w:val="yellow"/>
          <w:lang w:val="en-US" w:eastAsia="zh-CN"/>
        </w:rPr>
        <w:t xml:space="preserve">The </w:t>
      </w:r>
      <w:r w:rsidR="00201A81" w:rsidRPr="00201A81">
        <w:rPr>
          <w:b/>
          <w:bCs/>
          <w:szCs w:val="24"/>
          <w:highlight w:val="yellow"/>
          <w:lang w:val="en-US" w:eastAsia="zh-CN"/>
        </w:rPr>
        <w:t>requipment</w:t>
      </w:r>
      <w:r w:rsidR="004C210D">
        <w:rPr>
          <w:rFonts w:hint="eastAsia"/>
          <w:b/>
          <w:bCs/>
          <w:szCs w:val="24"/>
          <w:highlight w:val="yellow"/>
          <w:lang w:val="en-US" w:eastAsia="zh-CN"/>
        </w:rPr>
        <w:t>s</w:t>
      </w:r>
      <w:r w:rsidR="00201A81" w:rsidRPr="00201A81">
        <w:rPr>
          <w:rFonts w:hint="eastAsia"/>
          <w:b/>
          <w:bCs/>
          <w:szCs w:val="24"/>
          <w:highlight w:val="yellow"/>
          <w:lang w:val="en-US" w:eastAsia="zh-CN"/>
        </w:rPr>
        <w:t xml:space="preserve"> discussion will be decide based on </w:t>
      </w:r>
      <w:r w:rsidR="00201A81" w:rsidRPr="00201A81">
        <w:rPr>
          <w:b/>
          <w:bCs/>
          <w:szCs w:val="24"/>
          <w:highlight w:val="yellow"/>
          <w:lang w:val="en-US" w:eastAsia="zh-CN"/>
        </w:rPr>
        <w:t>the</w:t>
      </w:r>
      <w:r w:rsidR="00201A81" w:rsidRPr="00201A81">
        <w:rPr>
          <w:rFonts w:hint="eastAsia"/>
          <w:b/>
          <w:bCs/>
          <w:szCs w:val="24"/>
          <w:highlight w:val="yellow"/>
          <w:lang w:val="en-US" w:eastAsia="zh-CN"/>
        </w:rPr>
        <w:t xml:space="preserve"> full set of data pool results.</w:t>
      </w:r>
    </w:p>
    <w:p w14:paraId="1803D14C" w14:textId="77777777" w:rsidR="00201A81" w:rsidRDefault="00201A81" w:rsidP="00905ED2">
      <w:pPr>
        <w:spacing w:after="100"/>
        <w:rPr>
          <w:b/>
          <w:bCs/>
          <w:szCs w:val="24"/>
          <w:lang w:val="en-US" w:eastAsia="zh-CN"/>
        </w:rPr>
      </w:pPr>
    </w:p>
    <w:p w14:paraId="24B6ECF0" w14:textId="77777777" w:rsidR="00201A81" w:rsidRPr="00C36F7D" w:rsidRDefault="00201A81" w:rsidP="00905ED2">
      <w:pPr>
        <w:spacing w:after="100"/>
        <w:rPr>
          <w:b/>
          <w:bCs/>
          <w:szCs w:val="24"/>
          <w:lang w:val="en-US" w:eastAsia="zh-CN"/>
        </w:rPr>
      </w:pPr>
    </w:p>
    <w:p w14:paraId="497B7553" w14:textId="52B7875C" w:rsidR="0008055D" w:rsidRPr="00C36F7D" w:rsidRDefault="0008055D" w:rsidP="0008055D">
      <w:pPr>
        <w:rPr>
          <w:b/>
          <w:u w:val="single"/>
          <w:lang w:val="en-US" w:eastAsia="ko-KR"/>
        </w:rPr>
      </w:pPr>
      <w:r w:rsidRPr="00C36F7D">
        <w:rPr>
          <w:b/>
          <w:u w:val="single"/>
          <w:lang w:val="en-US" w:eastAsia="ko-KR"/>
        </w:rPr>
        <w:lastRenderedPageBreak/>
        <w:t xml:space="preserve">Issue </w:t>
      </w:r>
      <w:r w:rsidRPr="00C36F7D">
        <w:rPr>
          <w:b/>
          <w:u w:val="single"/>
          <w:lang w:val="en-US" w:eastAsia="zh-CN"/>
        </w:rPr>
        <w:t>2</w:t>
      </w:r>
      <w:r w:rsidRPr="00C36F7D">
        <w:rPr>
          <w:b/>
          <w:u w:val="single"/>
          <w:lang w:val="en-US" w:eastAsia="ko-KR"/>
        </w:rPr>
        <w:t>-1-</w:t>
      </w:r>
      <w:r w:rsidRPr="00C36F7D">
        <w:rPr>
          <w:b/>
          <w:u w:val="single"/>
          <w:lang w:val="en-US" w:eastAsia="zh-CN"/>
        </w:rPr>
        <w:t>5</w:t>
      </w:r>
      <w:r w:rsidRPr="00C36F7D">
        <w:rPr>
          <w:b/>
          <w:u w:val="single"/>
          <w:lang w:val="en-US" w:eastAsia="ko-KR"/>
        </w:rPr>
        <w:t xml:space="preserve">: </w:t>
      </w:r>
      <w:r w:rsidRPr="00C36F7D">
        <w:rPr>
          <w:b/>
          <w:u w:val="single"/>
          <w:lang w:val="en-US" w:eastAsia="zh-CN"/>
        </w:rPr>
        <w:t xml:space="preserve">Discussion of potential requirements </w:t>
      </w:r>
      <w:r w:rsidR="00617AE9" w:rsidRPr="00C36F7D">
        <w:rPr>
          <w:b/>
          <w:u w:val="single"/>
          <w:lang w:val="en-US" w:eastAsia="zh-CN"/>
        </w:rPr>
        <w:t xml:space="preserve">and TT </w:t>
      </w:r>
      <w:r w:rsidRPr="00C36F7D">
        <w:rPr>
          <w:b/>
          <w:u w:val="single"/>
          <w:lang w:val="en-US" w:eastAsia="zh-CN"/>
        </w:rPr>
        <w:t xml:space="preserve">for </w:t>
      </w:r>
      <w:r w:rsidRPr="00C36F7D">
        <w:rPr>
          <w:b/>
          <w:u w:val="single"/>
          <w:lang w:val="en-US" w:eastAsia="ko-KR"/>
        </w:rPr>
        <w:t xml:space="preserve">Rel-19 </w:t>
      </w:r>
      <w:r w:rsidRPr="00C36F7D">
        <w:rPr>
          <w:b/>
          <w:u w:val="single"/>
          <w:lang w:val="en-US" w:eastAsia="zh-CN"/>
        </w:rPr>
        <w:t>TRP/TRS</w:t>
      </w:r>
      <w:r w:rsidRPr="00C36F7D">
        <w:rPr>
          <w:b/>
          <w:u w:val="single"/>
          <w:lang w:val="en-US" w:eastAsia="ko-KR"/>
        </w:rPr>
        <w:t xml:space="preserve">   </w:t>
      </w:r>
    </w:p>
    <w:p w14:paraId="2050DB67" w14:textId="77777777" w:rsidR="0008055D" w:rsidRPr="00C36F7D" w:rsidRDefault="0008055D" w:rsidP="0008055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58FDC79F" w14:textId="48E8613C" w:rsidR="0008055D" w:rsidRPr="00C36F7D" w:rsidRDefault="0008055D" w:rsidP="0008055D">
      <w:pPr>
        <w:pStyle w:val="aff8"/>
        <w:numPr>
          <w:ilvl w:val="1"/>
          <w:numId w:val="2"/>
        </w:numPr>
        <w:overflowPunct/>
        <w:autoSpaceDE/>
        <w:autoSpaceDN/>
        <w:adjustRightInd/>
        <w:spacing w:after="120"/>
        <w:ind w:left="1440" w:firstLineChars="0"/>
        <w:textAlignment w:val="auto"/>
        <w:rPr>
          <w:rFonts w:eastAsia="宋体"/>
          <w:szCs w:val="24"/>
          <w:lang w:val="en-US" w:eastAsia="zh-CN"/>
        </w:rPr>
      </w:pPr>
      <w:r w:rsidRPr="00C36F7D">
        <w:rPr>
          <w:rFonts w:eastAsia="宋体"/>
          <w:b/>
          <w:bCs/>
          <w:szCs w:val="24"/>
          <w:lang w:val="en-US" w:eastAsia="zh-CN"/>
        </w:rPr>
        <w:t xml:space="preserve">Proposal 1: </w:t>
      </w:r>
      <w:r w:rsidR="00F81B12" w:rsidRPr="00C36F7D">
        <w:rPr>
          <w:rFonts w:eastAsia="宋体"/>
          <w:szCs w:val="24"/>
          <w:lang w:val="en-US" w:eastAsia="zh-CN"/>
        </w:rPr>
        <w:t>Start initial d</w:t>
      </w:r>
      <w:r w:rsidRPr="00C36F7D">
        <w:rPr>
          <w:rFonts w:eastAsia="宋体"/>
          <w:szCs w:val="24"/>
          <w:lang w:val="en-US" w:eastAsia="zh-CN"/>
        </w:rPr>
        <w:t>iscuss</w:t>
      </w:r>
      <w:r w:rsidR="00F81B12" w:rsidRPr="00C36F7D">
        <w:rPr>
          <w:rFonts w:eastAsia="宋体"/>
          <w:szCs w:val="24"/>
          <w:lang w:val="en-US" w:eastAsia="zh-CN"/>
        </w:rPr>
        <w:t>ions on</w:t>
      </w:r>
      <w:r w:rsidRPr="00C36F7D">
        <w:rPr>
          <w:rFonts w:eastAsia="宋体"/>
          <w:szCs w:val="24"/>
          <w:lang w:val="en-US" w:eastAsia="zh-CN"/>
        </w:rPr>
        <w:t xml:space="preserve"> potential requirements </w:t>
      </w:r>
      <w:r w:rsidR="00617AE9" w:rsidRPr="00C36F7D">
        <w:rPr>
          <w:rFonts w:eastAsia="宋体"/>
          <w:szCs w:val="24"/>
          <w:lang w:val="en-US" w:eastAsia="zh-CN"/>
        </w:rPr>
        <w:t xml:space="preserve">and TT </w:t>
      </w:r>
      <w:r w:rsidRPr="00C36F7D">
        <w:rPr>
          <w:rFonts w:eastAsia="宋体"/>
          <w:szCs w:val="24"/>
          <w:lang w:val="en-US" w:eastAsia="zh-CN"/>
        </w:rPr>
        <w:t>for Rel-19 TRP/TRS. (moderator)</w:t>
      </w:r>
    </w:p>
    <w:p w14:paraId="1FFA3EF8" w14:textId="77777777" w:rsidR="0008055D" w:rsidRPr="00C36F7D" w:rsidRDefault="0008055D" w:rsidP="0008055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Recommended WF</w:t>
      </w:r>
    </w:p>
    <w:p w14:paraId="0359A6AB" w14:textId="45107207" w:rsidR="0008055D" w:rsidRPr="00C36F7D" w:rsidRDefault="0008055D" w:rsidP="0008055D">
      <w:pPr>
        <w:pStyle w:val="aff8"/>
        <w:numPr>
          <w:ilvl w:val="1"/>
          <w:numId w:val="2"/>
        </w:numPr>
        <w:overflowPunct/>
        <w:autoSpaceDE/>
        <w:autoSpaceDN/>
        <w:adjustRightInd/>
        <w:spacing w:after="120"/>
        <w:ind w:firstLineChars="0"/>
        <w:textAlignment w:val="auto"/>
        <w:rPr>
          <w:rFonts w:eastAsia="宋体"/>
          <w:szCs w:val="24"/>
          <w:lang w:val="en-US" w:eastAsia="zh-CN"/>
        </w:rPr>
      </w:pPr>
      <w:r w:rsidRPr="00C36F7D">
        <w:rPr>
          <w:rFonts w:eastAsia="宋体"/>
          <w:szCs w:val="24"/>
          <w:lang w:val="en-US" w:eastAsia="zh-CN"/>
        </w:rPr>
        <w:t>This will be</w:t>
      </w:r>
      <w:r w:rsidR="009F236F" w:rsidRPr="00C36F7D">
        <w:rPr>
          <w:rFonts w:eastAsia="宋体"/>
          <w:szCs w:val="24"/>
          <w:lang w:val="en-US" w:eastAsia="zh-CN"/>
        </w:rPr>
        <w:t xml:space="preserve"> discussed</w:t>
      </w:r>
      <w:r w:rsidRPr="00C36F7D">
        <w:rPr>
          <w:rFonts w:eastAsia="宋体"/>
          <w:szCs w:val="24"/>
          <w:lang w:val="en-US" w:eastAsia="zh-CN"/>
        </w:rPr>
        <w:t xml:space="preserve"> based on measured results</w:t>
      </w:r>
      <w:r w:rsidR="00C202CD" w:rsidRPr="00C36F7D">
        <w:rPr>
          <w:rFonts w:eastAsia="宋体"/>
          <w:szCs w:val="24"/>
          <w:lang w:val="en-US" w:eastAsia="zh-CN"/>
        </w:rPr>
        <w:t xml:space="preserve"> and </w:t>
      </w:r>
      <w:r w:rsidR="00EF7120" w:rsidRPr="00C36F7D">
        <w:rPr>
          <w:rFonts w:eastAsia="宋体"/>
          <w:szCs w:val="24"/>
          <w:lang w:val="en-US" w:eastAsia="zh-CN"/>
        </w:rPr>
        <w:t>CDF</w:t>
      </w:r>
      <w:r w:rsidRPr="00C36F7D">
        <w:rPr>
          <w:rFonts w:eastAsia="宋体"/>
          <w:szCs w:val="24"/>
          <w:lang w:val="en-US" w:eastAsia="zh-CN"/>
        </w:rPr>
        <w:t>.</w:t>
      </w:r>
    </w:p>
    <w:p w14:paraId="47DF9B54" w14:textId="77777777" w:rsidR="00DD7CF1" w:rsidRPr="00C36F7D" w:rsidRDefault="00DD7CF1" w:rsidP="00506E99">
      <w:pPr>
        <w:spacing w:after="120"/>
        <w:rPr>
          <w:b/>
          <w:bCs/>
          <w:szCs w:val="24"/>
          <w:lang w:val="en-US" w:eastAsia="zh-CN"/>
        </w:rPr>
      </w:pPr>
    </w:p>
    <w:p w14:paraId="7E53FBCD" w14:textId="3079DDA0" w:rsidR="00F63520" w:rsidRPr="00C36F7D" w:rsidRDefault="00F63520" w:rsidP="00506E99">
      <w:pPr>
        <w:spacing w:after="120"/>
        <w:rPr>
          <w:b/>
          <w:bCs/>
          <w:szCs w:val="24"/>
          <w:lang w:val="en-US" w:eastAsia="zh-CN"/>
        </w:rPr>
      </w:pPr>
      <w:r w:rsidRPr="00C36F7D">
        <w:rPr>
          <w:b/>
          <w:bCs/>
          <w:szCs w:val="24"/>
          <w:lang w:val="en-US" w:eastAsia="zh-CN"/>
        </w:rPr>
        <w:t>2</w:t>
      </w:r>
      <w:r w:rsidRPr="00C36F7D">
        <w:rPr>
          <w:b/>
          <w:bCs/>
          <w:szCs w:val="24"/>
          <w:vertAlign w:val="superscript"/>
          <w:lang w:val="en-US" w:eastAsia="zh-CN"/>
        </w:rPr>
        <w:t>nd</w:t>
      </w:r>
      <w:r w:rsidRPr="00C36F7D">
        <w:rPr>
          <w:b/>
          <w:bCs/>
          <w:szCs w:val="24"/>
          <w:lang w:val="en-US" w:eastAsia="zh-CN"/>
        </w:rPr>
        <w:t xml:space="preserve"> ad-hoc discussion:</w:t>
      </w:r>
    </w:p>
    <w:p w14:paraId="59C780E2" w14:textId="2C0DCF93" w:rsidR="00F63520" w:rsidRPr="0070228A" w:rsidRDefault="001E7B57" w:rsidP="00506E99">
      <w:pPr>
        <w:spacing w:after="120"/>
        <w:rPr>
          <w:szCs w:val="24"/>
          <w:lang w:val="en-US" w:eastAsia="zh-CN"/>
        </w:rPr>
      </w:pPr>
      <w:r w:rsidRPr="0070228A">
        <w:rPr>
          <w:szCs w:val="24"/>
          <w:lang w:val="en-US" w:eastAsia="zh-CN"/>
        </w:rPr>
        <w:t>M</w:t>
      </w:r>
      <w:r w:rsidRPr="0070228A">
        <w:rPr>
          <w:rFonts w:hint="eastAsia"/>
          <w:szCs w:val="24"/>
          <w:lang w:val="en-US" w:eastAsia="zh-CN"/>
        </w:rPr>
        <w:t xml:space="preserve">oderator: this has been covered in issue 2-1-1. </w:t>
      </w:r>
    </w:p>
    <w:p w14:paraId="6B7B1652" w14:textId="77777777" w:rsidR="00F63520" w:rsidRDefault="00F63520" w:rsidP="00506E99">
      <w:pPr>
        <w:spacing w:after="120"/>
        <w:rPr>
          <w:b/>
          <w:bCs/>
          <w:szCs w:val="24"/>
          <w:lang w:val="en-US" w:eastAsia="zh-CN"/>
        </w:rPr>
      </w:pPr>
    </w:p>
    <w:p w14:paraId="7B81AAFC" w14:textId="59DA5BB9" w:rsidR="00DF488E" w:rsidRPr="00C36F7D" w:rsidRDefault="00DF488E" w:rsidP="00DF488E">
      <w:pPr>
        <w:rPr>
          <w:b/>
          <w:u w:val="single"/>
          <w:lang w:val="en-US" w:eastAsia="ko-KR"/>
        </w:rPr>
      </w:pPr>
      <w:r w:rsidRPr="00C36F7D">
        <w:rPr>
          <w:b/>
          <w:u w:val="single"/>
          <w:lang w:val="en-US" w:eastAsia="ko-KR"/>
        </w:rPr>
        <w:t xml:space="preserve">Issue </w:t>
      </w:r>
      <w:r w:rsidRPr="00C36F7D">
        <w:rPr>
          <w:b/>
          <w:u w:val="single"/>
          <w:lang w:val="en-US" w:eastAsia="zh-CN"/>
        </w:rPr>
        <w:t>2</w:t>
      </w:r>
      <w:r w:rsidRPr="00C36F7D">
        <w:rPr>
          <w:b/>
          <w:u w:val="single"/>
          <w:lang w:val="en-US" w:eastAsia="ko-KR"/>
        </w:rPr>
        <w:t>-1-</w:t>
      </w:r>
      <w:r>
        <w:rPr>
          <w:rFonts w:hint="eastAsia"/>
          <w:b/>
          <w:u w:val="single"/>
          <w:lang w:val="en-US" w:eastAsia="zh-CN"/>
        </w:rPr>
        <w:t>6</w:t>
      </w:r>
      <w:r w:rsidRPr="00C36F7D">
        <w:rPr>
          <w:b/>
          <w:u w:val="single"/>
          <w:lang w:val="en-US" w:eastAsia="ko-KR"/>
        </w:rPr>
        <w:t xml:space="preserve">: </w:t>
      </w:r>
      <w:r>
        <w:rPr>
          <w:rFonts w:hint="eastAsia"/>
          <w:b/>
          <w:u w:val="single"/>
          <w:lang w:val="en-US" w:eastAsia="zh-CN"/>
        </w:rPr>
        <w:t xml:space="preserve">How to handle untested devices from </w:t>
      </w:r>
      <w:r>
        <w:rPr>
          <w:b/>
          <w:u w:val="single"/>
          <w:lang w:val="en-US" w:eastAsia="zh-CN"/>
        </w:rPr>
        <w:t>operators</w:t>
      </w:r>
      <w:r w:rsidR="004F2E74">
        <w:rPr>
          <w:rFonts w:hint="eastAsia"/>
          <w:b/>
          <w:u w:val="single"/>
          <w:lang w:val="en-US" w:eastAsia="zh-CN"/>
        </w:rPr>
        <w:t xml:space="preserve"> (new issue)</w:t>
      </w:r>
      <w:r w:rsidRPr="00C36F7D">
        <w:rPr>
          <w:rFonts w:hint="eastAsia"/>
          <w:b/>
          <w:u w:val="single"/>
          <w:lang w:val="en-US" w:eastAsia="zh-CN"/>
        </w:rPr>
        <w:t xml:space="preserve"> </w:t>
      </w:r>
      <w:r w:rsidRPr="00C36F7D">
        <w:rPr>
          <w:b/>
          <w:u w:val="single"/>
          <w:lang w:val="en-US" w:eastAsia="ko-KR"/>
        </w:rPr>
        <w:t xml:space="preserve">  </w:t>
      </w:r>
    </w:p>
    <w:p w14:paraId="62AD0D18" w14:textId="0F6D8960" w:rsidR="00CE06FD" w:rsidRDefault="00CE06FD" w:rsidP="00DF488E">
      <w:pPr>
        <w:spacing w:after="120"/>
        <w:rPr>
          <w:b/>
          <w:bCs/>
          <w:szCs w:val="24"/>
          <w:lang w:val="en-US" w:eastAsia="zh-CN"/>
        </w:rPr>
      </w:pPr>
      <w:r>
        <w:rPr>
          <w:rFonts w:hint="eastAsia"/>
          <w:b/>
          <w:bCs/>
          <w:szCs w:val="24"/>
          <w:lang w:val="en-US" w:eastAsia="zh-CN"/>
        </w:rPr>
        <w:t>3</w:t>
      </w:r>
      <w:r w:rsidRPr="00CE06FD">
        <w:rPr>
          <w:rFonts w:hint="eastAsia"/>
          <w:b/>
          <w:bCs/>
          <w:szCs w:val="24"/>
          <w:vertAlign w:val="superscript"/>
          <w:lang w:val="en-US" w:eastAsia="zh-CN"/>
        </w:rPr>
        <w:t>rd</w:t>
      </w:r>
      <w:r>
        <w:rPr>
          <w:rFonts w:hint="eastAsia"/>
          <w:b/>
          <w:bCs/>
          <w:szCs w:val="24"/>
          <w:lang w:val="en-US" w:eastAsia="zh-CN"/>
        </w:rPr>
        <w:t xml:space="preserve"> ad-hoc discussion:</w:t>
      </w:r>
    </w:p>
    <w:p w14:paraId="5D0BD7A4" w14:textId="14CB9F5A" w:rsidR="00DF488E" w:rsidRPr="00CE06FD" w:rsidRDefault="00404374" w:rsidP="00DF488E">
      <w:pPr>
        <w:spacing w:after="120"/>
        <w:rPr>
          <w:i/>
          <w:iCs/>
          <w:szCs w:val="24"/>
          <w:lang w:val="en-US" w:eastAsia="zh-CN"/>
        </w:rPr>
      </w:pPr>
      <w:r w:rsidRPr="00CE06FD">
        <w:rPr>
          <w:rFonts w:hint="eastAsia"/>
          <w:i/>
          <w:iCs/>
          <w:szCs w:val="24"/>
          <w:lang w:val="en-US" w:eastAsia="zh-CN"/>
        </w:rPr>
        <w:t xml:space="preserve">TIM: the background is that we provide some devices to test labs before, but some of </w:t>
      </w:r>
      <w:r w:rsidRPr="00CE06FD">
        <w:rPr>
          <w:i/>
          <w:iCs/>
          <w:szCs w:val="24"/>
          <w:lang w:val="en-US" w:eastAsia="zh-CN"/>
        </w:rPr>
        <w:t>the</w:t>
      </w:r>
      <w:r w:rsidRPr="00CE06FD">
        <w:rPr>
          <w:rFonts w:hint="eastAsia"/>
          <w:i/>
          <w:iCs/>
          <w:szCs w:val="24"/>
          <w:lang w:val="en-US" w:eastAsia="zh-CN"/>
        </w:rPr>
        <w:t xml:space="preserve"> devices did not be </w:t>
      </w:r>
      <w:r w:rsidRPr="00CE06FD">
        <w:rPr>
          <w:i/>
          <w:iCs/>
          <w:szCs w:val="24"/>
          <w:lang w:val="en-US" w:eastAsia="zh-CN"/>
        </w:rPr>
        <w:t>measured</w:t>
      </w:r>
      <w:r w:rsidRPr="00CE06FD">
        <w:rPr>
          <w:rFonts w:hint="eastAsia"/>
          <w:i/>
          <w:iCs/>
          <w:szCs w:val="24"/>
          <w:lang w:val="en-US" w:eastAsia="zh-CN"/>
        </w:rPr>
        <w:t xml:space="preserve">, either connection issues or limited of test resources in test labs. </w:t>
      </w:r>
      <w:proofErr w:type="gramStart"/>
      <w:r w:rsidRPr="00CE06FD">
        <w:rPr>
          <w:i/>
          <w:iCs/>
          <w:szCs w:val="24"/>
          <w:lang w:val="en-US" w:eastAsia="zh-CN"/>
        </w:rPr>
        <w:t>S</w:t>
      </w:r>
      <w:r w:rsidRPr="00CE06FD">
        <w:rPr>
          <w:rFonts w:hint="eastAsia"/>
          <w:i/>
          <w:iCs/>
          <w:szCs w:val="24"/>
          <w:lang w:val="en-US" w:eastAsia="zh-CN"/>
        </w:rPr>
        <w:t>o</w:t>
      </w:r>
      <w:proofErr w:type="gramEnd"/>
      <w:r w:rsidRPr="00CE06FD">
        <w:rPr>
          <w:rFonts w:hint="eastAsia"/>
          <w:i/>
          <w:iCs/>
          <w:szCs w:val="24"/>
          <w:lang w:val="en-US" w:eastAsia="zh-CN"/>
        </w:rPr>
        <w:t xml:space="preserve"> we prefer to finalize these devices as the only exception of the measurement campaign. 2devices will be provided </w:t>
      </w:r>
      <w:r w:rsidRPr="00CE06FD">
        <w:rPr>
          <w:i/>
          <w:iCs/>
          <w:szCs w:val="24"/>
          <w:lang w:val="en-US" w:eastAsia="zh-CN"/>
        </w:rPr>
        <w:t>during</w:t>
      </w:r>
      <w:r w:rsidRPr="00CE06FD">
        <w:rPr>
          <w:rFonts w:hint="eastAsia"/>
          <w:i/>
          <w:iCs/>
          <w:szCs w:val="24"/>
          <w:lang w:val="en-US" w:eastAsia="zh-CN"/>
        </w:rPr>
        <w:t xml:space="preserve"> this meeting, we still need the other 4. </w:t>
      </w:r>
      <w:r w:rsidR="00046942" w:rsidRPr="00CE06FD">
        <w:rPr>
          <w:i/>
          <w:iCs/>
          <w:szCs w:val="24"/>
          <w:lang w:val="en-US" w:eastAsia="zh-CN"/>
        </w:rPr>
        <w:t>W</w:t>
      </w:r>
      <w:r w:rsidR="00046942" w:rsidRPr="00CE06FD">
        <w:rPr>
          <w:rFonts w:hint="eastAsia"/>
          <w:i/>
          <w:iCs/>
          <w:szCs w:val="24"/>
          <w:lang w:val="en-US" w:eastAsia="zh-CN"/>
        </w:rPr>
        <w:t xml:space="preserve">e suggest </w:t>
      </w:r>
      <w:proofErr w:type="gramStart"/>
      <w:r w:rsidR="00046942" w:rsidRPr="00CE06FD">
        <w:rPr>
          <w:rFonts w:hint="eastAsia"/>
          <w:i/>
          <w:iCs/>
          <w:szCs w:val="24"/>
          <w:lang w:val="en-US" w:eastAsia="zh-CN"/>
        </w:rPr>
        <w:t>to measure</w:t>
      </w:r>
      <w:proofErr w:type="gramEnd"/>
      <w:r w:rsidR="00046942" w:rsidRPr="00CE06FD">
        <w:rPr>
          <w:rFonts w:hint="eastAsia"/>
          <w:i/>
          <w:iCs/>
          <w:szCs w:val="24"/>
          <w:lang w:val="en-US" w:eastAsia="zh-CN"/>
        </w:rPr>
        <w:t xml:space="preserve"> all the 4 bands</w:t>
      </w:r>
    </w:p>
    <w:p w14:paraId="16457F16" w14:textId="45F8FD07" w:rsidR="00404374" w:rsidRPr="00CE06FD" w:rsidRDefault="00046942" w:rsidP="00DF488E">
      <w:pPr>
        <w:spacing w:after="120"/>
        <w:rPr>
          <w:i/>
          <w:iCs/>
          <w:szCs w:val="24"/>
          <w:lang w:val="en-US" w:eastAsia="zh-CN"/>
        </w:rPr>
      </w:pPr>
      <w:r w:rsidRPr="00CE06FD">
        <w:rPr>
          <w:rFonts w:hint="eastAsia"/>
          <w:i/>
          <w:iCs/>
          <w:szCs w:val="24"/>
          <w:lang w:val="en-US" w:eastAsia="zh-CN"/>
        </w:rPr>
        <w:t xml:space="preserve">Apple: do we already have the device information of these 6 devices? </w:t>
      </w:r>
      <w:r w:rsidRPr="00CE06FD">
        <w:rPr>
          <w:i/>
          <w:iCs/>
          <w:szCs w:val="24"/>
          <w:lang w:val="en-US" w:eastAsia="zh-CN"/>
        </w:rPr>
        <w:t>W</w:t>
      </w:r>
      <w:r w:rsidRPr="00CE06FD">
        <w:rPr>
          <w:rFonts w:hint="eastAsia"/>
          <w:i/>
          <w:iCs/>
          <w:szCs w:val="24"/>
          <w:lang w:val="en-US" w:eastAsia="zh-CN"/>
        </w:rPr>
        <w:t xml:space="preserve">e need to have this information before end of this meeting. </w:t>
      </w:r>
      <w:r w:rsidRPr="00CE06FD">
        <w:rPr>
          <w:i/>
          <w:iCs/>
          <w:szCs w:val="24"/>
          <w:lang w:val="en-US" w:eastAsia="zh-CN"/>
        </w:rPr>
        <w:t>E</w:t>
      </w:r>
      <w:r w:rsidRPr="00CE06FD">
        <w:rPr>
          <w:rFonts w:hint="eastAsia"/>
          <w:i/>
          <w:iCs/>
          <w:szCs w:val="24"/>
          <w:lang w:val="en-US" w:eastAsia="zh-CN"/>
        </w:rPr>
        <w:t xml:space="preserve">specially the certification information. </w:t>
      </w:r>
      <w:r w:rsidRPr="00CE06FD">
        <w:rPr>
          <w:i/>
          <w:iCs/>
          <w:szCs w:val="24"/>
          <w:lang w:val="en-US" w:eastAsia="zh-CN"/>
        </w:rPr>
        <w:t>I</w:t>
      </w:r>
      <w:r w:rsidRPr="00CE06FD">
        <w:rPr>
          <w:rFonts w:hint="eastAsia"/>
          <w:i/>
          <w:iCs/>
          <w:szCs w:val="24"/>
          <w:lang w:val="en-US" w:eastAsia="zh-CN"/>
        </w:rPr>
        <w:t xml:space="preserve">f test labs still have more devices </w:t>
      </w:r>
      <w:r w:rsidR="008C4CD9" w:rsidRPr="00CE06FD">
        <w:rPr>
          <w:rFonts w:hint="eastAsia"/>
          <w:i/>
          <w:iCs/>
          <w:szCs w:val="24"/>
          <w:lang w:val="en-US" w:eastAsia="zh-CN"/>
        </w:rPr>
        <w:t>(</w:t>
      </w:r>
      <w:r w:rsidRPr="00CE06FD">
        <w:rPr>
          <w:rFonts w:hint="eastAsia"/>
          <w:i/>
          <w:iCs/>
          <w:szCs w:val="24"/>
          <w:lang w:val="en-US" w:eastAsia="zh-CN"/>
        </w:rPr>
        <w:t>not operator provided</w:t>
      </w:r>
      <w:r w:rsidR="008C4CD9" w:rsidRPr="00CE06FD">
        <w:rPr>
          <w:rFonts w:hint="eastAsia"/>
          <w:i/>
          <w:iCs/>
          <w:szCs w:val="24"/>
          <w:lang w:val="en-US" w:eastAsia="zh-CN"/>
        </w:rPr>
        <w:t>)</w:t>
      </w:r>
      <w:r w:rsidRPr="00CE06FD">
        <w:rPr>
          <w:rFonts w:hint="eastAsia"/>
          <w:i/>
          <w:iCs/>
          <w:szCs w:val="24"/>
          <w:lang w:val="en-US" w:eastAsia="zh-CN"/>
        </w:rPr>
        <w:t xml:space="preserve"> to be measured, this is allowed? </w:t>
      </w:r>
    </w:p>
    <w:p w14:paraId="498C9604" w14:textId="306DEF52" w:rsidR="00046942" w:rsidRPr="00CE06FD" w:rsidRDefault="00046942" w:rsidP="00DF488E">
      <w:pPr>
        <w:spacing w:after="120"/>
        <w:rPr>
          <w:i/>
          <w:iCs/>
          <w:szCs w:val="24"/>
          <w:lang w:val="en-US" w:eastAsia="zh-CN"/>
        </w:rPr>
      </w:pPr>
      <w:r w:rsidRPr="00CE06FD">
        <w:rPr>
          <w:rFonts w:hint="eastAsia"/>
          <w:i/>
          <w:iCs/>
          <w:szCs w:val="24"/>
          <w:lang w:val="en-US" w:eastAsia="zh-CN"/>
        </w:rPr>
        <w:t xml:space="preserve">TIM: we can confirm that these devices are </w:t>
      </w:r>
      <w:r w:rsidRPr="00CE06FD">
        <w:rPr>
          <w:i/>
          <w:iCs/>
          <w:szCs w:val="24"/>
          <w:lang w:val="en-US" w:eastAsia="zh-CN"/>
        </w:rPr>
        <w:t>certified</w:t>
      </w:r>
      <w:r w:rsidRPr="00CE06FD">
        <w:rPr>
          <w:rFonts w:hint="eastAsia"/>
          <w:i/>
          <w:iCs/>
          <w:szCs w:val="24"/>
          <w:lang w:val="en-US" w:eastAsia="zh-CN"/>
        </w:rPr>
        <w:t xml:space="preserve"> devices. </w:t>
      </w:r>
      <w:r w:rsidR="008C4CD9" w:rsidRPr="00CE06FD">
        <w:rPr>
          <w:i/>
          <w:iCs/>
          <w:szCs w:val="24"/>
          <w:lang w:val="en-US" w:eastAsia="zh-CN"/>
        </w:rPr>
        <w:t>W</w:t>
      </w:r>
      <w:r w:rsidR="008C4CD9" w:rsidRPr="00CE06FD">
        <w:rPr>
          <w:rFonts w:hint="eastAsia"/>
          <w:i/>
          <w:iCs/>
          <w:szCs w:val="24"/>
          <w:lang w:val="en-US" w:eastAsia="zh-CN"/>
        </w:rPr>
        <w:t xml:space="preserve">e can </w:t>
      </w:r>
      <w:proofErr w:type="gramStart"/>
      <w:r w:rsidR="008C4CD9" w:rsidRPr="00CE06FD">
        <w:rPr>
          <w:rFonts w:hint="eastAsia"/>
          <w:i/>
          <w:iCs/>
          <w:szCs w:val="24"/>
          <w:lang w:val="en-US" w:eastAsia="zh-CN"/>
        </w:rPr>
        <w:t>contact with</w:t>
      </w:r>
      <w:proofErr w:type="gramEnd"/>
      <w:r w:rsidR="008C4CD9" w:rsidRPr="00CE06FD">
        <w:rPr>
          <w:rFonts w:hint="eastAsia"/>
          <w:i/>
          <w:iCs/>
          <w:szCs w:val="24"/>
          <w:lang w:val="en-US" w:eastAsia="zh-CN"/>
        </w:rPr>
        <w:t xml:space="preserve"> test labs to share the information to MCC this week. </w:t>
      </w:r>
      <w:r w:rsidR="008C4CD9" w:rsidRPr="00CE06FD">
        <w:rPr>
          <w:i/>
          <w:iCs/>
          <w:szCs w:val="24"/>
          <w:lang w:val="en-US" w:eastAsia="zh-CN"/>
        </w:rPr>
        <w:t>T</w:t>
      </w:r>
      <w:r w:rsidR="008C4CD9" w:rsidRPr="00CE06FD">
        <w:rPr>
          <w:rFonts w:hint="eastAsia"/>
          <w:i/>
          <w:iCs/>
          <w:szCs w:val="24"/>
          <w:lang w:val="en-US" w:eastAsia="zh-CN"/>
        </w:rPr>
        <w:t xml:space="preserve">he reason is the devices are not measured on time, not adding more devices. </w:t>
      </w:r>
      <w:r w:rsidR="008C4CD9" w:rsidRPr="00CE06FD">
        <w:rPr>
          <w:i/>
          <w:iCs/>
          <w:szCs w:val="24"/>
          <w:lang w:val="en-US" w:eastAsia="zh-CN"/>
        </w:rPr>
        <w:t>T</w:t>
      </w:r>
      <w:r w:rsidR="008C4CD9" w:rsidRPr="00CE06FD">
        <w:rPr>
          <w:rFonts w:hint="eastAsia"/>
          <w:i/>
          <w:iCs/>
          <w:szCs w:val="24"/>
          <w:lang w:val="en-US" w:eastAsia="zh-CN"/>
        </w:rPr>
        <w:t>he measurement issues of few devices were not shared to operators before this meeting.</w:t>
      </w:r>
    </w:p>
    <w:p w14:paraId="3016C655" w14:textId="41C749D8" w:rsidR="008C4CD9" w:rsidRPr="00CE06FD" w:rsidRDefault="008C4CD9" w:rsidP="00DF488E">
      <w:pPr>
        <w:spacing w:after="120"/>
        <w:rPr>
          <w:i/>
          <w:iCs/>
          <w:szCs w:val="24"/>
          <w:lang w:val="en-US" w:eastAsia="zh-CN"/>
        </w:rPr>
      </w:pPr>
      <w:r w:rsidRPr="00CE06FD">
        <w:rPr>
          <w:rFonts w:hint="eastAsia"/>
          <w:i/>
          <w:iCs/>
          <w:szCs w:val="24"/>
          <w:lang w:val="en-US" w:eastAsia="zh-CN"/>
        </w:rPr>
        <w:t>Apple: the WF can be agreed after the UE information is confirmed.</w:t>
      </w:r>
    </w:p>
    <w:p w14:paraId="4D6CDC53" w14:textId="21E1F93D" w:rsidR="00A01ECC" w:rsidRPr="00CE06FD" w:rsidRDefault="00A01ECC" w:rsidP="00DF488E">
      <w:pPr>
        <w:spacing w:after="120"/>
        <w:rPr>
          <w:i/>
          <w:iCs/>
          <w:szCs w:val="24"/>
          <w:lang w:val="en-US" w:eastAsia="zh-CN"/>
        </w:rPr>
      </w:pPr>
      <w:r w:rsidRPr="00CE06FD">
        <w:rPr>
          <w:rFonts w:hint="eastAsia"/>
          <w:i/>
          <w:iCs/>
          <w:szCs w:val="24"/>
          <w:lang w:val="en-US" w:eastAsia="zh-CN"/>
        </w:rPr>
        <w:t xml:space="preserve">Moderator: encourage operators to ask the test labs to share UE information to MCC ASAP. 2 devices from Element will be submitted this week, </w:t>
      </w:r>
      <w:proofErr w:type="gramStart"/>
      <w:r w:rsidRPr="00CE06FD">
        <w:rPr>
          <w:rFonts w:hint="eastAsia"/>
          <w:i/>
          <w:iCs/>
          <w:szCs w:val="24"/>
          <w:lang w:val="en-US" w:eastAsia="zh-CN"/>
        </w:rPr>
        <w:t>and also</w:t>
      </w:r>
      <w:proofErr w:type="gramEnd"/>
      <w:r w:rsidRPr="00CE06FD">
        <w:rPr>
          <w:rFonts w:hint="eastAsia"/>
          <w:i/>
          <w:iCs/>
          <w:szCs w:val="24"/>
          <w:lang w:val="en-US" w:eastAsia="zh-CN"/>
        </w:rPr>
        <w:t xml:space="preserve"> the UE information to MCC. 4 devices from OPPO and SGS will share UE information this week to MCC, but results later before </w:t>
      </w:r>
      <w:proofErr w:type="gramStart"/>
      <w:r w:rsidRPr="00CE06FD">
        <w:rPr>
          <w:rFonts w:hint="eastAsia"/>
          <w:i/>
          <w:iCs/>
          <w:szCs w:val="24"/>
          <w:lang w:val="en-US" w:eastAsia="zh-CN"/>
        </w:rPr>
        <w:t>31</w:t>
      </w:r>
      <w:r w:rsidRPr="00CE06FD">
        <w:rPr>
          <w:rFonts w:hint="eastAsia"/>
          <w:i/>
          <w:iCs/>
          <w:szCs w:val="24"/>
          <w:vertAlign w:val="superscript"/>
          <w:lang w:val="en-US" w:eastAsia="zh-CN"/>
        </w:rPr>
        <w:t>th</w:t>
      </w:r>
      <w:proofErr w:type="gramEnd"/>
      <w:r w:rsidRPr="00CE06FD">
        <w:rPr>
          <w:rFonts w:hint="eastAsia"/>
          <w:i/>
          <w:iCs/>
          <w:szCs w:val="24"/>
          <w:lang w:val="en-US" w:eastAsia="zh-CN"/>
        </w:rPr>
        <w:t xml:space="preserve"> December 2025 to RAN4 reflector.</w:t>
      </w:r>
    </w:p>
    <w:p w14:paraId="5CC89F81" w14:textId="77777777" w:rsidR="00404374" w:rsidRPr="00C36F7D" w:rsidRDefault="00404374" w:rsidP="00DF488E">
      <w:pPr>
        <w:spacing w:after="120"/>
        <w:rPr>
          <w:b/>
          <w:bCs/>
          <w:szCs w:val="24"/>
          <w:lang w:val="en-US" w:eastAsia="zh-CN"/>
        </w:rPr>
      </w:pPr>
    </w:p>
    <w:p w14:paraId="0DCB66B0" w14:textId="2E6929E4" w:rsidR="00201A81" w:rsidRPr="00ED6ED7" w:rsidRDefault="00A01ECC" w:rsidP="00506E99">
      <w:pPr>
        <w:spacing w:after="120"/>
        <w:rPr>
          <w:b/>
          <w:bCs/>
          <w:szCs w:val="24"/>
          <w:highlight w:val="yellow"/>
          <w:lang w:val="en-US" w:eastAsia="zh-CN"/>
        </w:rPr>
      </w:pPr>
      <w:r>
        <w:rPr>
          <w:b/>
          <w:bCs/>
          <w:szCs w:val="24"/>
          <w:highlight w:val="yellow"/>
          <w:lang w:val="en-US" w:eastAsia="zh-CN"/>
        </w:rPr>
        <w:t>T</w:t>
      </w:r>
      <w:r>
        <w:rPr>
          <w:rFonts w:hint="eastAsia"/>
          <w:b/>
          <w:bCs/>
          <w:szCs w:val="24"/>
          <w:highlight w:val="yellow"/>
          <w:lang w:val="en-US" w:eastAsia="zh-CN"/>
        </w:rPr>
        <w:t xml:space="preserve">entative </w:t>
      </w:r>
      <w:r w:rsidR="00DF488E" w:rsidRPr="00ED6ED7">
        <w:rPr>
          <w:rFonts w:hint="eastAsia"/>
          <w:b/>
          <w:bCs/>
          <w:szCs w:val="24"/>
          <w:highlight w:val="yellow"/>
          <w:lang w:val="en-US" w:eastAsia="zh-CN"/>
        </w:rPr>
        <w:t>WF: RAN4 allows further add</w:t>
      </w:r>
      <w:r w:rsidR="00DC39EE">
        <w:rPr>
          <w:rFonts w:hint="eastAsia"/>
          <w:b/>
          <w:bCs/>
          <w:szCs w:val="24"/>
          <w:highlight w:val="yellow"/>
          <w:lang w:val="en-US" w:eastAsia="zh-CN"/>
        </w:rPr>
        <w:t>ing</w:t>
      </w:r>
      <w:r w:rsidR="00DF488E" w:rsidRPr="00ED6ED7">
        <w:rPr>
          <w:rFonts w:hint="eastAsia"/>
          <w:b/>
          <w:bCs/>
          <w:szCs w:val="24"/>
          <w:highlight w:val="yellow"/>
          <w:lang w:val="en-US" w:eastAsia="zh-CN"/>
        </w:rPr>
        <w:t xml:space="preserve"> the measurement results of 4 devices not tested yet </w:t>
      </w:r>
      <w:r w:rsidR="00DC39EE">
        <w:rPr>
          <w:rFonts w:hint="eastAsia"/>
          <w:b/>
          <w:bCs/>
          <w:szCs w:val="24"/>
          <w:highlight w:val="yellow"/>
          <w:lang w:val="en-US" w:eastAsia="zh-CN"/>
        </w:rPr>
        <w:t xml:space="preserve">provided by </w:t>
      </w:r>
      <w:r w:rsidR="00DF488E" w:rsidRPr="00ED6ED7">
        <w:rPr>
          <w:rFonts w:hint="eastAsia"/>
          <w:b/>
          <w:bCs/>
          <w:szCs w:val="24"/>
          <w:highlight w:val="yellow"/>
          <w:lang w:val="en-US" w:eastAsia="zh-CN"/>
        </w:rPr>
        <w:t>operators</w:t>
      </w:r>
      <w:r w:rsidR="004C210D">
        <w:rPr>
          <w:rFonts w:hint="eastAsia"/>
          <w:b/>
          <w:bCs/>
          <w:szCs w:val="24"/>
          <w:highlight w:val="yellow"/>
          <w:lang w:val="en-US" w:eastAsia="zh-CN"/>
        </w:rPr>
        <w:t xml:space="preserve"> (two </w:t>
      </w:r>
      <w:r w:rsidR="00DF488E" w:rsidRPr="00ED6ED7">
        <w:rPr>
          <w:rFonts w:hint="eastAsia"/>
          <w:b/>
          <w:bCs/>
          <w:szCs w:val="24"/>
          <w:highlight w:val="yellow"/>
          <w:lang w:val="en-US" w:eastAsia="zh-CN"/>
        </w:rPr>
        <w:t xml:space="preserve">in OPPO and </w:t>
      </w:r>
      <w:r w:rsidR="004C210D">
        <w:rPr>
          <w:rFonts w:hint="eastAsia"/>
          <w:b/>
          <w:bCs/>
          <w:szCs w:val="24"/>
          <w:highlight w:val="yellow"/>
          <w:lang w:val="en-US" w:eastAsia="zh-CN"/>
        </w:rPr>
        <w:t xml:space="preserve">two in </w:t>
      </w:r>
      <w:r w:rsidR="00DF488E" w:rsidRPr="00ED6ED7">
        <w:rPr>
          <w:rFonts w:hint="eastAsia"/>
          <w:b/>
          <w:bCs/>
          <w:szCs w:val="24"/>
          <w:highlight w:val="yellow"/>
          <w:lang w:val="en-US" w:eastAsia="zh-CN"/>
        </w:rPr>
        <w:t>SGS test labs</w:t>
      </w:r>
      <w:r w:rsidR="004C210D">
        <w:rPr>
          <w:rFonts w:hint="eastAsia"/>
          <w:b/>
          <w:bCs/>
          <w:szCs w:val="24"/>
          <w:highlight w:val="yellow"/>
          <w:lang w:val="en-US" w:eastAsia="zh-CN"/>
        </w:rPr>
        <w:t>)</w:t>
      </w:r>
      <w:r w:rsidR="00DF488E" w:rsidRPr="00ED6ED7">
        <w:rPr>
          <w:rFonts w:hint="eastAsia"/>
          <w:b/>
          <w:bCs/>
          <w:szCs w:val="24"/>
          <w:highlight w:val="yellow"/>
          <w:lang w:val="en-US" w:eastAsia="zh-CN"/>
        </w:rPr>
        <w:t xml:space="preserve">. </w:t>
      </w:r>
      <w:r w:rsidR="00DF488E" w:rsidRPr="00ED6ED7">
        <w:rPr>
          <w:b/>
          <w:bCs/>
          <w:szCs w:val="24"/>
          <w:highlight w:val="yellow"/>
          <w:lang w:val="en-US" w:eastAsia="zh-CN"/>
        </w:rPr>
        <w:t>T</w:t>
      </w:r>
      <w:r w:rsidR="00DF488E" w:rsidRPr="00ED6ED7">
        <w:rPr>
          <w:rFonts w:hint="eastAsia"/>
          <w:b/>
          <w:bCs/>
          <w:szCs w:val="24"/>
          <w:highlight w:val="yellow"/>
          <w:lang w:val="en-US" w:eastAsia="zh-CN"/>
        </w:rPr>
        <w:t>he results submission dea</w:t>
      </w:r>
      <w:r w:rsidR="00ED6ED7" w:rsidRPr="00ED6ED7">
        <w:rPr>
          <w:rFonts w:hint="eastAsia"/>
          <w:b/>
          <w:bCs/>
          <w:szCs w:val="24"/>
          <w:highlight w:val="yellow"/>
          <w:lang w:val="en-US" w:eastAsia="zh-CN"/>
        </w:rPr>
        <w:t>d</w:t>
      </w:r>
      <w:r w:rsidR="00DF488E" w:rsidRPr="00ED6ED7">
        <w:rPr>
          <w:rFonts w:hint="eastAsia"/>
          <w:b/>
          <w:bCs/>
          <w:szCs w:val="24"/>
          <w:highlight w:val="yellow"/>
          <w:lang w:val="en-US" w:eastAsia="zh-CN"/>
        </w:rPr>
        <w:t xml:space="preserve">line is </w:t>
      </w:r>
      <w:proofErr w:type="gramStart"/>
      <w:r w:rsidR="00ED6ED7" w:rsidRPr="00ED6ED7">
        <w:rPr>
          <w:rFonts w:hint="eastAsia"/>
          <w:b/>
          <w:bCs/>
          <w:szCs w:val="24"/>
          <w:highlight w:val="yellow"/>
          <w:lang w:val="en-US" w:eastAsia="zh-CN"/>
        </w:rPr>
        <w:t>31</w:t>
      </w:r>
      <w:r w:rsidR="00ED6ED7" w:rsidRPr="00ED6ED7">
        <w:rPr>
          <w:rFonts w:hint="eastAsia"/>
          <w:b/>
          <w:bCs/>
          <w:szCs w:val="24"/>
          <w:highlight w:val="yellow"/>
          <w:vertAlign w:val="superscript"/>
          <w:lang w:val="en-US" w:eastAsia="zh-CN"/>
        </w:rPr>
        <w:t>th</w:t>
      </w:r>
      <w:proofErr w:type="gramEnd"/>
      <w:r w:rsidR="00ED6ED7" w:rsidRPr="00ED6ED7">
        <w:rPr>
          <w:rFonts w:hint="eastAsia"/>
          <w:b/>
          <w:bCs/>
          <w:szCs w:val="24"/>
          <w:highlight w:val="yellow"/>
          <w:lang w:val="en-US" w:eastAsia="zh-CN"/>
        </w:rPr>
        <w:t xml:space="preserve"> December 2025</w:t>
      </w:r>
      <w:r w:rsidR="004C210D">
        <w:rPr>
          <w:rFonts w:hint="eastAsia"/>
          <w:b/>
          <w:bCs/>
          <w:szCs w:val="24"/>
          <w:highlight w:val="yellow"/>
          <w:lang w:val="en-US" w:eastAsia="zh-CN"/>
        </w:rPr>
        <w:t xml:space="preserve"> to RAN4 reflector</w:t>
      </w:r>
      <w:r w:rsidR="00ED6ED7" w:rsidRPr="00ED6ED7">
        <w:rPr>
          <w:rFonts w:hint="eastAsia"/>
          <w:b/>
          <w:bCs/>
          <w:szCs w:val="24"/>
          <w:highlight w:val="yellow"/>
          <w:lang w:val="en-US" w:eastAsia="zh-CN"/>
        </w:rPr>
        <w:t xml:space="preserve">. </w:t>
      </w:r>
      <w:r w:rsidR="00ED6ED7" w:rsidRPr="00ED6ED7">
        <w:rPr>
          <w:b/>
          <w:bCs/>
          <w:szCs w:val="24"/>
          <w:highlight w:val="yellow"/>
          <w:lang w:val="en-US" w:eastAsia="zh-CN"/>
        </w:rPr>
        <w:t>N</w:t>
      </w:r>
      <w:r w:rsidR="00ED6ED7" w:rsidRPr="00ED6ED7">
        <w:rPr>
          <w:rFonts w:hint="eastAsia"/>
          <w:b/>
          <w:bCs/>
          <w:szCs w:val="24"/>
          <w:highlight w:val="yellow"/>
          <w:lang w:val="en-US" w:eastAsia="zh-CN"/>
        </w:rPr>
        <w:t xml:space="preserve">o results after this deadline </w:t>
      </w:r>
      <w:r w:rsidR="004C210D">
        <w:rPr>
          <w:rFonts w:hint="eastAsia"/>
          <w:b/>
          <w:bCs/>
          <w:szCs w:val="24"/>
          <w:highlight w:val="yellow"/>
          <w:lang w:val="en-US" w:eastAsia="zh-CN"/>
        </w:rPr>
        <w:t>are</w:t>
      </w:r>
      <w:r w:rsidR="00ED6ED7" w:rsidRPr="00ED6ED7">
        <w:rPr>
          <w:rFonts w:hint="eastAsia"/>
          <w:b/>
          <w:bCs/>
          <w:szCs w:val="24"/>
          <w:highlight w:val="yellow"/>
          <w:lang w:val="en-US" w:eastAsia="zh-CN"/>
        </w:rPr>
        <w:t xml:space="preserve"> accepted into </w:t>
      </w:r>
      <w:r w:rsidR="004C210D">
        <w:rPr>
          <w:rFonts w:hint="eastAsia"/>
          <w:b/>
          <w:bCs/>
          <w:szCs w:val="24"/>
          <w:highlight w:val="yellow"/>
          <w:lang w:val="en-US" w:eastAsia="zh-CN"/>
        </w:rPr>
        <w:t xml:space="preserve">Rel-19 </w:t>
      </w:r>
      <w:r w:rsidR="00ED6ED7" w:rsidRPr="00ED6ED7">
        <w:rPr>
          <w:rFonts w:hint="eastAsia"/>
          <w:b/>
          <w:bCs/>
          <w:szCs w:val="24"/>
          <w:highlight w:val="yellow"/>
          <w:lang w:val="en-US" w:eastAsia="zh-CN"/>
        </w:rPr>
        <w:t>data pool.</w:t>
      </w:r>
    </w:p>
    <w:p w14:paraId="7EE4BDB5" w14:textId="3D948B8B" w:rsidR="00ED6ED7" w:rsidRPr="00DF488E" w:rsidRDefault="00DC39EE" w:rsidP="00506E99">
      <w:pPr>
        <w:spacing w:after="120"/>
        <w:rPr>
          <w:b/>
          <w:bCs/>
          <w:szCs w:val="24"/>
          <w:lang w:val="en-US" w:eastAsia="zh-CN"/>
        </w:rPr>
      </w:pPr>
      <w:r>
        <w:rPr>
          <w:b/>
          <w:bCs/>
          <w:szCs w:val="24"/>
          <w:highlight w:val="yellow"/>
          <w:lang w:val="en-US" w:eastAsia="zh-CN"/>
        </w:rPr>
        <w:t>B</w:t>
      </w:r>
      <w:r>
        <w:rPr>
          <w:rFonts w:hint="eastAsia"/>
          <w:b/>
          <w:bCs/>
          <w:szCs w:val="24"/>
          <w:highlight w:val="yellow"/>
          <w:lang w:val="en-US" w:eastAsia="zh-CN"/>
        </w:rPr>
        <w:t xml:space="preserve">and </w:t>
      </w:r>
      <w:r w:rsidR="00046942">
        <w:rPr>
          <w:rFonts w:hint="eastAsia"/>
          <w:b/>
          <w:bCs/>
          <w:szCs w:val="24"/>
          <w:highlight w:val="yellow"/>
          <w:lang w:val="en-US" w:eastAsia="zh-CN"/>
        </w:rPr>
        <w:t xml:space="preserve">3,7 8 are </w:t>
      </w:r>
      <w:proofErr w:type="gramStart"/>
      <w:r w:rsidR="00046942">
        <w:rPr>
          <w:rFonts w:hint="eastAsia"/>
          <w:b/>
          <w:bCs/>
          <w:szCs w:val="24"/>
          <w:highlight w:val="yellow"/>
          <w:lang w:val="en-US" w:eastAsia="zh-CN"/>
        </w:rPr>
        <w:t>first priority</w:t>
      </w:r>
      <w:proofErr w:type="gramEnd"/>
      <w:r w:rsidR="00046942">
        <w:rPr>
          <w:rFonts w:hint="eastAsia"/>
          <w:b/>
          <w:bCs/>
          <w:szCs w:val="24"/>
          <w:highlight w:val="yellow"/>
          <w:lang w:val="en-US" w:eastAsia="zh-CN"/>
        </w:rPr>
        <w:t xml:space="preserve"> bands from operator perspective. For </w:t>
      </w:r>
      <w:r w:rsidR="00ED6ED7" w:rsidRPr="00ED6ED7">
        <w:rPr>
          <w:rFonts w:hint="eastAsia"/>
          <w:b/>
          <w:bCs/>
          <w:szCs w:val="24"/>
          <w:highlight w:val="yellow"/>
          <w:lang w:val="en-US" w:eastAsia="zh-CN"/>
        </w:rPr>
        <w:t>n5 TRS</w:t>
      </w:r>
      <w:r w:rsidR="00046942">
        <w:rPr>
          <w:rFonts w:hint="eastAsia"/>
          <w:b/>
          <w:bCs/>
          <w:szCs w:val="24"/>
          <w:highlight w:val="yellow"/>
          <w:lang w:val="en-US" w:eastAsia="zh-CN"/>
        </w:rPr>
        <w:t>, at least one</w:t>
      </w:r>
      <w:r w:rsidR="00ED6ED7" w:rsidRPr="00ED6ED7">
        <w:rPr>
          <w:rFonts w:hint="eastAsia"/>
          <w:b/>
          <w:bCs/>
          <w:szCs w:val="24"/>
          <w:highlight w:val="yellow"/>
          <w:lang w:val="en-US" w:eastAsia="zh-CN"/>
        </w:rPr>
        <w:t xml:space="preserve"> of these four devices is </w:t>
      </w:r>
      <w:proofErr w:type="gramStart"/>
      <w:r w:rsidR="00ED6ED7" w:rsidRPr="00ED6ED7">
        <w:rPr>
          <w:rFonts w:hint="eastAsia"/>
          <w:b/>
          <w:bCs/>
          <w:szCs w:val="24"/>
          <w:highlight w:val="yellow"/>
          <w:lang w:val="en-US" w:eastAsia="zh-CN"/>
        </w:rPr>
        <w:t>first priority</w:t>
      </w:r>
      <w:proofErr w:type="gramEnd"/>
      <w:r w:rsidR="00046942">
        <w:rPr>
          <w:rFonts w:hint="eastAsia"/>
          <w:b/>
          <w:bCs/>
          <w:szCs w:val="24"/>
          <w:highlight w:val="yellow"/>
          <w:lang w:val="en-US" w:eastAsia="zh-CN"/>
        </w:rPr>
        <w:t xml:space="preserve">. </w:t>
      </w:r>
      <w:r w:rsidR="00046942" w:rsidRPr="00DC39EE">
        <w:rPr>
          <w:rFonts w:hint="eastAsia"/>
          <w:b/>
          <w:bCs/>
          <w:strike/>
          <w:szCs w:val="24"/>
          <w:highlight w:val="yellow"/>
          <w:lang w:val="en-US" w:eastAsia="zh-CN"/>
        </w:rPr>
        <w:t>O</w:t>
      </w:r>
      <w:r w:rsidR="00ED6ED7" w:rsidRPr="00DC39EE">
        <w:rPr>
          <w:rFonts w:hint="eastAsia"/>
          <w:b/>
          <w:bCs/>
          <w:strike/>
          <w:szCs w:val="24"/>
          <w:highlight w:val="yellow"/>
          <w:lang w:val="en-US" w:eastAsia="zh-CN"/>
        </w:rPr>
        <w:t xml:space="preserve">ther cases </w:t>
      </w:r>
      <w:r w:rsidR="008B5DEF" w:rsidRPr="00DC39EE">
        <w:rPr>
          <w:rFonts w:hint="eastAsia"/>
          <w:b/>
          <w:bCs/>
          <w:strike/>
          <w:szCs w:val="24"/>
          <w:highlight w:val="yellow"/>
          <w:lang w:val="en-US" w:eastAsia="zh-CN"/>
        </w:rPr>
        <w:t xml:space="preserve">measurements and </w:t>
      </w:r>
      <w:r w:rsidR="008B5DEF" w:rsidRPr="00DC39EE">
        <w:rPr>
          <w:b/>
          <w:bCs/>
          <w:strike/>
          <w:szCs w:val="24"/>
          <w:highlight w:val="yellow"/>
          <w:lang w:val="en-US" w:eastAsia="zh-CN"/>
        </w:rPr>
        <w:t>submission</w:t>
      </w:r>
      <w:r w:rsidR="008B5DEF" w:rsidRPr="00DC39EE">
        <w:rPr>
          <w:rFonts w:hint="eastAsia"/>
          <w:b/>
          <w:bCs/>
          <w:strike/>
          <w:szCs w:val="24"/>
          <w:highlight w:val="yellow"/>
          <w:lang w:val="en-US" w:eastAsia="zh-CN"/>
        </w:rPr>
        <w:t xml:space="preserve"> </w:t>
      </w:r>
      <w:r w:rsidR="00ED6ED7" w:rsidRPr="00DC39EE">
        <w:rPr>
          <w:rFonts w:hint="eastAsia"/>
          <w:b/>
          <w:bCs/>
          <w:strike/>
          <w:szCs w:val="24"/>
          <w:highlight w:val="yellow"/>
          <w:lang w:val="en-US" w:eastAsia="zh-CN"/>
        </w:rPr>
        <w:t>are also highly encouraged.</w:t>
      </w:r>
    </w:p>
    <w:sectPr w:rsidR="00ED6ED7" w:rsidRPr="00DF488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A70BE" w14:textId="77777777" w:rsidR="00710225" w:rsidRDefault="00710225">
      <w:pPr>
        <w:spacing w:after="0"/>
      </w:pPr>
      <w:r>
        <w:separator/>
      </w:r>
    </w:p>
  </w:endnote>
  <w:endnote w:type="continuationSeparator" w:id="0">
    <w:p w14:paraId="37F587D1" w14:textId="77777777" w:rsidR="00710225" w:rsidRDefault="00710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Heiti SC Light">
    <w:altName w:val="HEITI SC LIGHT"/>
    <w:panose1 w:val="02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F71AF" w14:textId="77777777" w:rsidR="00710225" w:rsidRDefault="00710225">
      <w:pPr>
        <w:spacing w:after="0"/>
      </w:pPr>
      <w:r>
        <w:separator/>
      </w:r>
    </w:p>
  </w:footnote>
  <w:footnote w:type="continuationSeparator" w:id="0">
    <w:p w14:paraId="33C5E473" w14:textId="77777777" w:rsidR="00710225" w:rsidRDefault="007102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7.45pt" o:bullet="t">
        <v:imagedata r:id="rId1" o:title="mso03120A34"/>
      </v:shape>
    </w:pict>
  </w:numPicBullet>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8690A"/>
    <w:multiLevelType w:val="hybridMultilevel"/>
    <w:tmpl w:val="78AA8CC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3"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4" w15:restartNumberingAfterBreak="0">
    <w:nsid w:val="2D4A3A37"/>
    <w:multiLevelType w:val="hybridMultilevel"/>
    <w:tmpl w:val="47AE58C0"/>
    <w:lvl w:ilvl="0" w:tplc="6DA0F7B0">
      <w:start w:val="1"/>
      <w:numFmt w:val="bullet"/>
      <w:lvlText w:val="−"/>
      <w:lvlJc w:val="left"/>
      <w:pPr>
        <w:ind w:left="440" w:hanging="440"/>
      </w:pPr>
      <w:rPr>
        <w:rFonts w:ascii="Microsoft YaHei" w:eastAsia="Microsoft YaHei" w:hAnsi="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B0034"/>
    <w:multiLevelType w:val="hybridMultilevel"/>
    <w:tmpl w:val="072EBBD4"/>
    <w:lvl w:ilvl="0" w:tplc="27CC05FE">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9"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30"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3"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D1D6697"/>
    <w:multiLevelType w:val="multilevel"/>
    <w:tmpl w:val="5D1D6697"/>
    <w:lvl w:ilvl="0">
      <w:start w:val="1"/>
      <w:numFmt w:val="bullet"/>
      <w:lvlText w:val="−"/>
      <w:lvlJc w:val="left"/>
      <w:pPr>
        <w:ind w:left="440" w:hanging="440"/>
      </w:pPr>
      <w:rPr>
        <w:rFonts w:ascii="Microsoft YaHei" w:eastAsia="Microsoft YaHei" w:hAnsi="Microsoft YaHe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0"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270EC5"/>
    <w:multiLevelType w:val="multilevel"/>
    <w:tmpl w:val="D6809B7A"/>
    <w:lvl w:ilvl="0">
      <w:start w:val="1"/>
      <w:numFmt w:val="bullet"/>
      <w:lvlText w:val="⁃"/>
      <w:lvlJc w:val="left"/>
      <w:pPr>
        <w:ind w:left="2816" w:hanging="440"/>
      </w:pPr>
      <w:rPr>
        <w:rFonts w:hint="eastAsia"/>
      </w:rPr>
    </w:lvl>
    <w:lvl w:ilvl="1">
      <w:start w:val="1"/>
      <w:numFmt w:val="bullet"/>
      <w:lvlText w:val=""/>
      <w:lvlJc w:val="left"/>
      <w:pPr>
        <w:ind w:left="3256" w:hanging="440"/>
      </w:pPr>
      <w:rPr>
        <w:rFonts w:ascii="Wingdings" w:hAnsi="Wingdings" w:hint="default"/>
      </w:rPr>
    </w:lvl>
    <w:lvl w:ilvl="2">
      <w:start w:val="1"/>
      <w:numFmt w:val="bullet"/>
      <w:lvlText w:val=""/>
      <w:lvlJc w:val="left"/>
      <w:pPr>
        <w:ind w:left="3696" w:hanging="440"/>
      </w:pPr>
      <w:rPr>
        <w:rFonts w:ascii="Wingdings" w:hAnsi="Wingdings" w:hint="default"/>
      </w:rPr>
    </w:lvl>
    <w:lvl w:ilvl="3">
      <w:start w:val="1"/>
      <w:numFmt w:val="bullet"/>
      <w:lvlText w:val=""/>
      <w:lvlJc w:val="left"/>
      <w:pPr>
        <w:ind w:left="4136" w:hanging="440"/>
      </w:pPr>
      <w:rPr>
        <w:rFonts w:ascii="Wingdings" w:hAnsi="Wingdings" w:hint="default"/>
      </w:rPr>
    </w:lvl>
    <w:lvl w:ilvl="4">
      <w:start w:val="1"/>
      <w:numFmt w:val="bullet"/>
      <w:lvlText w:val=""/>
      <w:lvlJc w:val="left"/>
      <w:pPr>
        <w:ind w:left="4576" w:hanging="440"/>
      </w:pPr>
      <w:rPr>
        <w:rFonts w:ascii="Wingdings" w:hAnsi="Wingdings" w:hint="default"/>
      </w:rPr>
    </w:lvl>
    <w:lvl w:ilvl="5">
      <w:start w:val="1"/>
      <w:numFmt w:val="bullet"/>
      <w:lvlText w:val=""/>
      <w:lvlJc w:val="left"/>
      <w:pPr>
        <w:ind w:left="5016" w:hanging="440"/>
      </w:pPr>
      <w:rPr>
        <w:rFonts w:ascii="Wingdings" w:hAnsi="Wingdings" w:hint="default"/>
      </w:rPr>
    </w:lvl>
    <w:lvl w:ilvl="6">
      <w:start w:val="1"/>
      <w:numFmt w:val="bullet"/>
      <w:lvlText w:val=""/>
      <w:lvlJc w:val="left"/>
      <w:pPr>
        <w:ind w:left="5456" w:hanging="440"/>
      </w:pPr>
      <w:rPr>
        <w:rFonts w:ascii="Wingdings" w:hAnsi="Wingdings" w:hint="default"/>
      </w:rPr>
    </w:lvl>
    <w:lvl w:ilvl="7">
      <w:start w:val="1"/>
      <w:numFmt w:val="bullet"/>
      <w:lvlText w:val=""/>
      <w:lvlJc w:val="left"/>
      <w:pPr>
        <w:ind w:left="5896" w:hanging="440"/>
      </w:pPr>
      <w:rPr>
        <w:rFonts w:ascii="Wingdings" w:hAnsi="Wingdings" w:hint="default"/>
      </w:rPr>
    </w:lvl>
    <w:lvl w:ilvl="8">
      <w:start w:val="1"/>
      <w:numFmt w:val="bullet"/>
      <w:lvlText w:val=""/>
      <w:lvlJc w:val="left"/>
      <w:pPr>
        <w:ind w:left="6336" w:hanging="440"/>
      </w:pPr>
      <w:rPr>
        <w:rFonts w:ascii="Wingdings" w:hAnsi="Wingdings" w:hint="default"/>
      </w:rPr>
    </w:lvl>
  </w:abstractNum>
  <w:abstractNum w:abstractNumId="42"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70E20"/>
    <w:multiLevelType w:val="hybridMultilevel"/>
    <w:tmpl w:val="1250D74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7" w15:restartNumberingAfterBreak="0">
    <w:nsid w:val="701C37FA"/>
    <w:multiLevelType w:val="hybridMultilevel"/>
    <w:tmpl w:val="5A2E33D2"/>
    <w:lvl w:ilvl="0" w:tplc="C47C83AA">
      <w:numFmt w:val="bullet"/>
      <w:lvlText w:val="-"/>
      <w:lvlJc w:val="left"/>
      <w:pPr>
        <w:ind w:left="492" w:hanging="440"/>
      </w:pPr>
      <w:rPr>
        <w:rFonts w:ascii="Times New Roman" w:eastAsia="Times New Roman" w:hAnsi="Times New Roman" w:cs="Times New Roman" w:hint="default"/>
      </w:rPr>
    </w:lvl>
    <w:lvl w:ilvl="1" w:tplc="04090003" w:tentative="1">
      <w:start w:val="1"/>
      <w:numFmt w:val="bullet"/>
      <w:lvlText w:val=""/>
      <w:lvlJc w:val="left"/>
      <w:pPr>
        <w:ind w:left="932" w:hanging="440"/>
      </w:pPr>
      <w:rPr>
        <w:rFonts w:ascii="Wingdings" w:hAnsi="Wingdings" w:hint="default"/>
      </w:rPr>
    </w:lvl>
    <w:lvl w:ilvl="2" w:tplc="04090005" w:tentative="1">
      <w:start w:val="1"/>
      <w:numFmt w:val="bullet"/>
      <w:lvlText w:val=""/>
      <w:lvlJc w:val="left"/>
      <w:pPr>
        <w:ind w:left="1372" w:hanging="440"/>
      </w:pPr>
      <w:rPr>
        <w:rFonts w:ascii="Wingdings" w:hAnsi="Wingdings" w:hint="default"/>
      </w:rPr>
    </w:lvl>
    <w:lvl w:ilvl="3" w:tplc="04090001" w:tentative="1">
      <w:start w:val="1"/>
      <w:numFmt w:val="bullet"/>
      <w:lvlText w:val=""/>
      <w:lvlJc w:val="left"/>
      <w:pPr>
        <w:ind w:left="1812" w:hanging="440"/>
      </w:pPr>
      <w:rPr>
        <w:rFonts w:ascii="Wingdings" w:hAnsi="Wingdings" w:hint="default"/>
      </w:rPr>
    </w:lvl>
    <w:lvl w:ilvl="4" w:tplc="04090003" w:tentative="1">
      <w:start w:val="1"/>
      <w:numFmt w:val="bullet"/>
      <w:lvlText w:val=""/>
      <w:lvlJc w:val="left"/>
      <w:pPr>
        <w:ind w:left="2252" w:hanging="440"/>
      </w:pPr>
      <w:rPr>
        <w:rFonts w:ascii="Wingdings" w:hAnsi="Wingdings" w:hint="default"/>
      </w:rPr>
    </w:lvl>
    <w:lvl w:ilvl="5" w:tplc="04090005" w:tentative="1">
      <w:start w:val="1"/>
      <w:numFmt w:val="bullet"/>
      <w:lvlText w:val=""/>
      <w:lvlJc w:val="left"/>
      <w:pPr>
        <w:ind w:left="2692" w:hanging="440"/>
      </w:pPr>
      <w:rPr>
        <w:rFonts w:ascii="Wingdings" w:hAnsi="Wingdings" w:hint="default"/>
      </w:rPr>
    </w:lvl>
    <w:lvl w:ilvl="6" w:tplc="04090001" w:tentative="1">
      <w:start w:val="1"/>
      <w:numFmt w:val="bullet"/>
      <w:lvlText w:val=""/>
      <w:lvlJc w:val="left"/>
      <w:pPr>
        <w:ind w:left="3132" w:hanging="440"/>
      </w:pPr>
      <w:rPr>
        <w:rFonts w:ascii="Wingdings" w:hAnsi="Wingdings" w:hint="default"/>
      </w:rPr>
    </w:lvl>
    <w:lvl w:ilvl="7" w:tplc="04090003" w:tentative="1">
      <w:start w:val="1"/>
      <w:numFmt w:val="bullet"/>
      <w:lvlText w:val=""/>
      <w:lvlJc w:val="left"/>
      <w:pPr>
        <w:ind w:left="3572" w:hanging="440"/>
      </w:pPr>
      <w:rPr>
        <w:rFonts w:ascii="Wingdings" w:hAnsi="Wingdings" w:hint="default"/>
      </w:rPr>
    </w:lvl>
    <w:lvl w:ilvl="8" w:tplc="04090005" w:tentative="1">
      <w:start w:val="1"/>
      <w:numFmt w:val="bullet"/>
      <w:lvlText w:val=""/>
      <w:lvlJc w:val="left"/>
      <w:pPr>
        <w:ind w:left="4012" w:hanging="440"/>
      </w:pPr>
      <w:rPr>
        <w:rFonts w:ascii="Wingdings" w:hAnsi="Wingdings" w:hint="default"/>
      </w:rPr>
    </w:lvl>
  </w:abstractNum>
  <w:abstractNum w:abstractNumId="48"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20"/>
  </w:num>
  <w:num w:numId="2" w16cid:durableId="1213036195">
    <w:abstractNumId w:val="34"/>
  </w:num>
  <w:num w:numId="3" w16cid:durableId="1323658335">
    <w:abstractNumId w:val="19"/>
  </w:num>
  <w:num w:numId="4" w16cid:durableId="790784282">
    <w:abstractNumId w:val="50"/>
  </w:num>
  <w:num w:numId="5" w16cid:durableId="1522083882">
    <w:abstractNumId w:val="12"/>
  </w:num>
  <w:num w:numId="6" w16cid:durableId="548998147">
    <w:abstractNumId w:val="44"/>
  </w:num>
  <w:num w:numId="7" w16cid:durableId="1586112065">
    <w:abstractNumId w:val="13"/>
  </w:num>
  <w:num w:numId="8" w16cid:durableId="1062601007">
    <w:abstractNumId w:val="34"/>
  </w:num>
  <w:num w:numId="9" w16cid:durableId="1104614323">
    <w:abstractNumId w:val="29"/>
  </w:num>
  <w:num w:numId="10" w16cid:durableId="1045524180">
    <w:abstractNumId w:val="21"/>
  </w:num>
  <w:num w:numId="11" w16cid:durableId="482746499">
    <w:abstractNumId w:val="31"/>
  </w:num>
  <w:num w:numId="12" w16cid:durableId="2139447493">
    <w:abstractNumId w:val="38"/>
  </w:num>
  <w:num w:numId="13" w16cid:durableId="423458941">
    <w:abstractNumId w:val="7"/>
  </w:num>
  <w:num w:numId="14" w16cid:durableId="1975209032">
    <w:abstractNumId w:val="3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18"/>
  </w:num>
  <w:num w:numId="16" w16cid:durableId="19866525">
    <w:abstractNumId w:val="16"/>
  </w:num>
  <w:num w:numId="17" w16cid:durableId="1564683990">
    <w:abstractNumId w:val="37"/>
  </w:num>
  <w:num w:numId="18" w16cid:durableId="241647807">
    <w:abstractNumId w:val="39"/>
  </w:num>
  <w:num w:numId="19" w16cid:durableId="677658470">
    <w:abstractNumId w:val="33"/>
  </w:num>
  <w:num w:numId="20" w16cid:durableId="2079983512">
    <w:abstractNumId w:val="0"/>
  </w:num>
  <w:num w:numId="21" w16cid:durableId="1361664342">
    <w:abstractNumId w:val="3"/>
  </w:num>
  <w:num w:numId="22" w16cid:durableId="1617329120">
    <w:abstractNumId w:val="4"/>
  </w:num>
  <w:num w:numId="23" w16cid:durableId="2119134072">
    <w:abstractNumId w:val="51"/>
  </w:num>
  <w:num w:numId="24" w16cid:durableId="2034575535">
    <w:abstractNumId w:val="42"/>
  </w:num>
  <w:num w:numId="25" w16cid:durableId="1882815253">
    <w:abstractNumId w:val="11"/>
  </w:num>
  <w:num w:numId="26" w16cid:durableId="1554584759">
    <w:abstractNumId w:val="17"/>
  </w:num>
  <w:num w:numId="27" w16cid:durableId="362681610">
    <w:abstractNumId w:val="10"/>
  </w:num>
  <w:num w:numId="28" w16cid:durableId="1935896206">
    <w:abstractNumId w:val="1"/>
  </w:num>
  <w:num w:numId="29" w16cid:durableId="1156727299">
    <w:abstractNumId w:val="46"/>
  </w:num>
  <w:num w:numId="30" w16cid:durableId="1647276644">
    <w:abstractNumId w:val="14"/>
  </w:num>
  <w:num w:numId="31" w16cid:durableId="1924680363">
    <w:abstractNumId w:val="23"/>
  </w:num>
  <w:num w:numId="32" w16cid:durableId="668950185">
    <w:abstractNumId w:val="32"/>
  </w:num>
  <w:num w:numId="33" w16cid:durableId="709184664">
    <w:abstractNumId w:val="6"/>
  </w:num>
  <w:num w:numId="34" w16cid:durableId="2047370179">
    <w:abstractNumId w:val="27"/>
  </w:num>
  <w:num w:numId="35" w16cid:durableId="769005827">
    <w:abstractNumId w:val="43"/>
  </w:num>
  <w:num w:numId="36" w16cid:durableId="1496527105">
    <w:abstractNumId w:val="24"/>
  </w:num>
  <w:num w:numId="37" w16cid:durableId="1632007912">
    <w:abstractNumId w:val="24"/>
    <w:lvlOverride w:ilvl="0">
      <w:startOverride w:val="1"/>
    </w:lvlOverride>
  </w:num>
  <w:num w:numId="38" w16cid:durableId="1897277045">
    <w:abstractNumId w:val="8"/>
  </w:num>
  <w:num w:numId="39" w16cid:durableId="1575817909">
    <w:abstractNumId w:val="40"/>
  </w:num>
  <w:num w:numId="40" w16cid:durableId="1331635413">
    <w:abstractNumId w:val="22"/>
  </w:num>
  <w:num w:numId="41" w16cid:durableId="1390687669">
    <w:abstractNumId w:val="28"/>
  </w:num>
  <w:num w:numId="42" w16cid:durableId="1210385391">
    <w:abstractNumId w:val="5"/>
  </w:num>
  <w:num w:numId="43" w16cid:durableId="152184164">
    <w:abstractNumId w:val="48"/>
  </w:num>
  <w:num w:numId="44" w16cid:durableId="1328091529">
    <w:abstractNumId w:val="45"/>
  </w:num>
  <w:num w:numId="45" w16cid:durableId="141849997">
    <w:abstractNumId w:val="26"/>
  </w:num>
  <w:num w:numId="46" w16cid:durableId="2083091358">
    <w:abstractNumId w:val="49"/>
  </w:num>
  <w:num w:numId="47" w16cid:durableId="275720126">
    <w:abstractNumId w:val="36"/>
  </w:num>
  <w:num w:numId="48" w16cid:durableId="1104299748">
    <w:abstractNumId w:val="41"/>
  </w:num>
  <w:num w:numId="49" w16cid:durableId="665322888">
    <w:abstractNumId w:val="2"/>
  </w:num>
  <w:num w:numId="50" w16cid:durableId="168181663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63408244">
    <w:abstractNumId w:val="30"/>
  </w:num>
  <w:num w:numId="52" w16cid:durableId="1208563499">
    <w:abstractNumId w:val="9"/>
  </w:num>
  <w:num w:numId="53" w16cid:durableId="163909038">
    <w:abstractNumId w:val="47"/>
  </w:num>
  <w:num w:numId="54" w16cid:durableId="1782873256">
    <w:abstractNumId w:val="15"/>
  </w:num>
  <w:num w:numId="55" w16cid:durableId="8798988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155C"/>
    <w:rsid w:val="00001BE8"/>
    <w:rsid w:val="0000223C"/>
    <w:rsid w:val="000031FE"/>
    <w:rsid w:val="000034F0"/>
    <w:rsid w:val="00004165"/>
    <w:rsid w:val="00005942"/>
    <w:rsid w:val="00005B79"/>
    <w:rsid w:val="000065FC"/>
    <w:rsid w:val="00010ECC"/>
    <w:rsid w:val="00011098"/>
    <w:rsid w:val="000119CD"/>
    <w:rsid w:val="00012D05"/>
    <w:rsid w:val="0001311D"/>
    <w:rsid w:val="00013FA6"/>
    <w:rsid w:val="00015A90"/>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7B0"/>
    <w:rsid w:val="00023BAF"/>
    <w:rsid w:val="00024412"/>
    <w:rsid w:val="000249CF"/>
    <w:rsid w:val="00026ACC"/>
    <w:rsid w:val="0002727C"/>
    <w:rsid w:val="0002752C"/>
    <w:rsid w:val="000275FB"/>
    <w:rsid w:val="000304A7"/>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AA2"/>
    <w:rsid w:val="0004256B"/>
    <w:rsid w:val="000425D6"/>
    <w:rsid w:val="00042C88"/>
    <w:rsid w:val="00043506"/>
    <w:rsid w:val="000436AB"/>
    <w:rsid w:val="00043E09"/>
    <w:rsid w:val="00043E2D"/>
    <w:rsid w:val="00044543"/>
    <w:rsid w:val="00044873"/>
    <w:rsid w:val="00045778"/>
    <w:rsid w:val="000457A1"/>
    <w:rsid w:val="00046642"/>
    <w:rsid w:val="00046942"/>
    <w:rsid w:val="00050001"/>
    <w:rsid w:val="00051668"/>
    <w:rsid w:val="00052041"/>
    <w:rsid w:val="0005326A"/>
    <w:rsid w:val="00055D5D"/>
    <w:rsid w:val="00056975"/>
    <w:rsid w:val="00057685"/>
    <w:rsid w:val="00057AEE"/>
    <w:rsid w:val="00057CDF"/>
    <w:rsid w:val="00060ACE"/>
    <w:rsid w:val="00061796"/>
    <w:rsid w:val="0006266D"/>
    <w:rsid w:val="00062E75"/>
    <w:rsid w:val="00063C4F"/>
    <w:rsid w:val="000641D2"/>
    <w:rsid w:val="00064966"/>
    <w:rsid w:val="00065506"/>
    <w:rsid w:val="00065A7E"/>
    <w:rsid w:val="000668AE"/>
    <w:rsid w:val="00066A23"/>
    <w:rsid w:val="0006768B"/>
    <w:rsid w:val="00067A0C"/>
    <w:rsid w:val="000706BA"/>
    <w:rsid w:val="00070B13"/>
    <w:rsid w:val="00071B53"/>
    <w:rsid w:val="00071E0A"/>
    <w:rsid w:val="0007382E"/>
    <w:rsid w:val="000743B3"/>
    <w:rsid w:val="000744C2"/>
    <w:rsid w:val="000747B5"/>
    <w:rsid w:val="00075A3F"/>
    <w:rsid w:val="000766E1"/>
    <w:rsid w:val="00077032"/>
    <w:rsid w:val="00077E33"/>
    <w:rsid w:val="00077FF6"/>
    <w:rsid w:val="0008055D"/>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504"/>
    <w:rsid w:val="000928A6"/>
    <w:rsid w:val="00092AD8"/>
    <w:rsid w:val="00093E7E"/>
    <w:rsid w:val="00094CA3"/>
    <w:rsid w:val="00096FA9"/>
    <w:rsid w:val="00097226"/>
    <w:rsid w:val="00097D68"/>
    <w:rsid w:val="000A1830"/>
    <w:rsid w:val="000A27B1"/>
    <w:rsid w:val="000A2E10"/>
    <w:rsid w:val="000A4121"/>
    <w:rsid w:val="000A4AA3"/>
    <w:rsid w:val="000A5369"/>
    <w:rsid w:val="000A550E"/>
    <w:rsid w:val="000A5D0A"/>
    <w:rsid w:val="000A6D77"/>
    <w:rsid w:val="000B0960"/>
    <w:rsid w:val="000B1A55"/>
    <w:rsid w:val="000B20BB"/>
    <w:rsid w:val="000B2EF6"/>
    <w:rsid w:val="000B2FA6"/>
    <w:rsid w:val="000B375B"/>
    <w:rsid w:val="000B3AE8"/>
    <w:rsid w:val="000B4AA0"/>
    <w:rsid w:val="000B4DB1"/>
    <w:rsid w:val="000B537A"/>
    <w:rsid w:val="000B5917"/>
    <w:rsid w:val="000B5F35"/>
    <w:rsid w:val="000B60F8"/>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3918"/>
    <w:rsid w:val="000E4354"/>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1FCA"/>
    <w:rsid w:val="001124A0"/>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163"/>
    <w:rsid w:val="00123422"/>
    <w:rsid w:val="00124B6A"/>
    <w:rsid w:val="0012531C"/>
    <w:rsid w:val="00125389"/>
    <w:rsid w:val="00127826"/>
    <w:rsid w:val="00130462"/>
    <w:rsid w:val="0013046A"/>
    <w:rsid w:val="001313A7"/>
    <w:rsid w:val="001314E2"/>
    <w:rsid w:val="00131506"/>
    <w:rsid w:val="001334BC"/>
    <w:rsid w:val="00135514"/>
    <w:rsid w:val="0013570E"/>
    <w:rsid w:val="00135CD4"/>
    <w:rsid w:val="00136563"/>
    <w:rsid w:val="00136D4C"/>
    <w:rsid w:val="0013725E"/>
    <w:rsid w:val="00137C9F"/>
    <w:rsid w:val="00140388"/>
    <w:rsid w:val="00141AB4"/>
    <w:rsid w:val="00142538"/>
    <w:rsid w:val="001428CD"/>
    <w:rsid w:val="00142BB9"/>
    <w:rsid w:val="00143F87"/>
    <w:rsid w:val="0014473F"/>
    <w:rsid w:val="00144F96"/>
    <w:rsid w:val="0014584C"/>
    <w:rsid w:val="00150602"/>
    <w:rsid w:val="0015107F"/>
    <w:rsid w:val="00151385"/>
    <w:rsid w:val="00151490"/>
    <w:rsid w:val="00151884"/>
    <w:rsid w:val="00151BB7"/>
    <w:rsid w:val="00151EAC"/>
    <w:rsid w:val="00153528"/>
    <w:rsid w:val="00154E68"/>
    <w:rsid w:val="0015519D"/>
    <w:rsid w:val="0015531B"/>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69F0"/>
    <w:rsid w:val="001679D3"/>
    <w:rsid w:val="001706F3"/>
    <w:rsid w:val="00170D9E"/>
    <w:rsid w:val="00172183"/>
    <w:rsid w:val="001747E2"/>
    <w:rsid w:val="00174A31"/>
    <w:rsid w:val="001751AB"/>
    <w:rsid w:val="0017578D"/>
    <w:rsid w:val="00175971"/>
    <w:rsid w:val="00175A3F"/>
    <w:rsid w:val="00175DB7"/>
    <w:rsid w:val="00176978"/>
    <w:rsid w:val="00176E8C"/>
    <w:rsid w:val="001777FD"/>
    <w:rsid w:val="00180E09"/>
    <w:rsid w:val="00181E65"/>
    <w:rsid w:val="001835F6"/>
    <w:rsid w:val="00183D4C"/>
    <w:rsid w:val="00183F6D"/>
    <w:rsid w:val="001845EC"/>
    <w:rsid w:val="00184744"/>
    <w:rsid w:val="0018493D"/>
    <w:rsid w:val="00184C1E"/>
    <w:rsid w:val="00184F87"/>
    <w:rsid w:val="00185A23"/>
    <w:rsid w:val="0018670E"/>
    <w:rsid w:val="00186951"/>
    <w:rsid w:val="00187EBD"/>
    <w:rsid w:val="001906AC"/>
    <w:rsid w:val="0019219A"/>
    <w:rsid w:val="00193BD2"/>
    <w:rsid w:val="0019505C"/>
    <w:rsid w:val="00195077"/>
    <w:rsid w:val="00196A83"/>
    <w:rsid w:val="001A033F"/>
    <w:rsid w:val="001A08AA"/>
    <w:rsid w:val="001A1199"/>
    <w:rsid w:val="001A1876"/>
    <w:rsid w:val="001A2568"/>
    <w:rsid w:val="001A59CB"/>
    <w:rsid w:val="001A5B7E"/>
    <w:rsid w:val="001A63C6"/>
    <w:rsid w:val="001A7946"/>
    <w:rsid w:val="001B1A47"/>
    <w:rsid w:val="001B2ADB"/>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B07"/>
    <w:rsid w:val="001D20D6"/>
    <w:rsid w:val="001D3A0B"/>
    <w:rsid w:val="001D766D"/>
    <w:rsid w:val="001D7D94"/>
    <w:rsid w:val="001E0A28"/>
    <w:rsid w:val="001E2CE3"/>
    <w:rsid w:val="001E3828"/>
    <w:rsid w:val="001E3900"/>
    <w:rsid w:val="001E4218"/>
    <w:rsid w:val="001E4ACC"/>
    <w:rsid w:val="001E4FA1"/>
    <w:rsid w:val="001E5411"/>
    <w:rsid w:val="001E63B9"/>
    <w:rsid w:val="001E6C4D"/>
    <w:rsid w:val="001E7646"/>
    <w:rsid w:val="001E7B57"/>
    <w:rsid w:val="001F0B20"/>
    <w:rsid w:val="001F0E09"/>
    <w:rsid w:val="001F1756"/>
    <w:rsid w:val="001F185E"/>
    <w:rsid w:val="001F2E07"/>
    <w:rsid w:val="001F313F"/>
    <w:rsid w:val="001F3BC7"/>
    <w:rsid w:val="001F4633"/>
    <w:rsid w:val="0020094A"/>
    <w:rsid w:val="00200A62"/>
    <w:rsid w:val="00200AD1"/>
    <w:rsid w:val="00201A81"/>
    <w:rsid w:val="00202B1D"/>
    <w:rsid w:val="00202CFD"/>
    <w:rsid w:val="00202F17"/>
    <w:rsid w:val="00203300"/>
    <w:rsid w:val="00203740"/>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3DE8"/>
    <w:rsid w:val="002271B9"/>
    <w:rsid w:val="00230665"/>
    <w:rsid w:val="00231C1B"/>
    <w:rsid w:val="00231DE0"/>
    <w:rsid w:val="00233559"/>
    <w:rsid w:val="00233FD8"/>
    <w:rsid w:val="002341F4"/>
    <w:rsid w:val="0023481C"/>
    <w:rsid w:val="00235394"/>
    <w:rsid w:val="00235577"/>
    <w:rsid w:val="002371B2"/>
    <w:rsid w:val="0023778D"/>
    <w:rsid w:val="002407E9"/>
    <w:rsid w:val="002414A4"/>
    <w:rsid w:val="00241CE7"/>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139"/>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4DBC"/>
    <w:rsid w:val="00296848"/>
    <w:rsid w:val="00297E27"/>
    <w:rsid w:val="002A087A"/>
    <w:rsid w:val="002A0CED"/>
    <w:rsid w:val="002A1645"/>
    <w:rsid w:val="002A185F"/>
    <w:rsid w:val="002A1927"/>
    <w:rsid w:val="002A282D"/>
    <w:rsid w:val="002A2DD2"/>
    <w:rsid w:val="002A30F4"/>
    <w:rsid w:val="002A342C"/>
    <w:rsid w:val="002A343A"/>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5AE"/>
    <w:rsid w:val="002C6AF4"/>
    <w:rsid w:val="002C6E1B"/>
    <w:rsid w:val="002C779E"/>
    <w:rsid w:val="002C7AC3"/>
    <w:rsid w:val="002D0367"/>
    <w:rsid w:val="002D03E5"/>
    <w:rsid w:val="002D1DB4"/>
    <w:rsid w:val="002D2A97"/>
    <w:rsid w:val="002D2C49"/>
    <w:rsid w:val="002D2E86"/>
    <w:rsid w:val="002D2F34"/>
    <w:rsid w:val="002D36EB"/>
    <w:rsid w:val="002D37C8"/>
    <w:rsid w:val="002D439A"/>
    <w:rsid w:val="002D458D"/>
    <w:rsid w:val="002D6583"/>
    <w:rsid w:val="002D6656"/>
    <w:rsid w:val="002D6BDF"/>
    <w:rsid w:val="002D6FDC"/>
    <w:rsid w:val="002D7751"/>
    <w:rsid w:val="002E1301"/>
    <w:rsid w:val="002E1AE3"/>
    <w:rsid w:val="002E2B03"/>
    <w:rsid w:val="002E2CE9"/>
    <w:rsid w:val="002E3BF7"/>
    <w:rsid w:val="002E3C0A"/>
    <w:rsid w:val="002E403E"/>
    <w:rsid w:val="002E4659"/>
    <w:rsid w:val="002E4C74"/>
    <w:rsid w:val="002E535A"/>
    <w:rsid w:val="002E5E7E"/>
    <w:rsid w:val="002E6E70"/>
    <w:rsid w:val="002E720C"/>
    <w:rsid w:val="002E7A2D"/>
    <w:rsid w:val="002F0AE5"/>
    <w:rsid w:val="002F102A"/>
    <w:rsid w:val="002F158C"/>
    <w:rsid w:val="002F2073"/>
    <w:rsid w:val="002F2FC6"/>
    <w:rsid w:val="002F4093"/>
    <w:rsid w:val="002F5533"/>
    <w:rsid w:val="002F5636"/>
    <w:rsid w:val="002F6D07"/>
    <w:rsid w:val="002F70A7"/>
    <w:rsid w:val="002F71C9"/>
    <w:rsid w:val="002F766D"/>
    <w:rsid w:val="003022A5"/>
    <w:rsid w:val="00302F7B"/>
    <w:rsid w:val="00303041"/>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49BA"/>
    <w:rsid w:val="00315386"/>
    <w:rsid w:val="0031547E"/>
    <w:rsid w:val="0031552D"/>
    <w:rsid w:val="00315748"/>
    <w:rsid w:val="00315867"/>
    <w:rsid w:val="00315DA2"/>
    <w:rsid w:val="00315FCE"/>
    <w:rsid w:val="003167E6"/>
    <w:rsid w:val="00317B3D"/>
    <w:rsid w:val="00321150"/>
    <w:rsid w:val="00324D07"/>
    <w:rsid w:val="0032534E"/>
    <w:rsid w:val="003260D7"/>
    <w:rsid w:val="0032649E"/>
    <w:rsid w:val="00326958"/>
    <w:rsid w:val="00327501"/>
    <w:rsid w:val="0033248E"/>
    <w:rsid w:val="0033433C"/>
    <w:rsid w:val="00334EAC"/>
    <w:rsid w:val="003352BF"/>
    <w:rsid w:val="00335646"/>
    <w:rsid w:val="00336435"/>
    <w:rsid w:val="00336697"/>
    <w:rsid w:val="00337133"/>
    <w:rsid w:val="00337D53"/>
    <w:rsid w:val="00340043"/>
    <w:rsid w:val="00340586"/>
    <w:rsid w:val="00340734"/>
    <w:rsid w:val="0034086D"/>
    <w:rsid w:val="00340920"/>
    <w:rsid w:val="00340B3F"/>
    <w:rsid w:val="00340C29"/>
    <w:rsid w:val="00340DA8"/>
    <w:rsid w:val="003418CB"/>
    <w:rsid w:val="0034291F"/>
    <w:rsid w:val="00343991"/>
    <w:rsid w:val="003450E6"/>
    <w:rsid w:val="00345885"/>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AE3"/>
    <w:rsid w:val="00362D8F"/>
    <w:rsid w:val="00363F60"/>
    <w:rsid w:val="00364A8B"/>
    <w:rsid w:val="00365097"/>
    <w:rsid w:val="003654EB"/>
    <w:rsid w:val="00365526"/>
    <w:rsid w:val="00365577"/>
    <w:rsid w:val="003655E7"/>
    <w:rsid w:val="003656FC"/>
    <w:rsid w:val="003670D5"/>
    <w:rsid w:val="003670F1"/>
    <w:rsid w:val="00367724"/>
    <w:rsid w:val="003705F2"/>
    <w:rsid w:val="003710BA"/>
    <w:rsid w:val="00373B91"/>
    <w:rsid w:val="003754EF"/>
    <w:rsid w:val="0037643B"/>
    <w:rsid w:val="00376F68"/>
    <w:rsid w:val="003770F6"/>
    <w:rsid w:val="00377FF7"/>
    <w:rsid w:val="0038013B"/>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39AA"/>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68D"/>
    <w:rsid w:val="003C6893"/>
    <w:rsid w:val="003C6DE2"/>
    <w:rsid w:val="003C6EB5"/>
    <w:rsid w:val="003C781F"/>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0D75"/>
    <w:rsid w:val="003F1A2B"/>
    <w:rsid w:val="003F1C1B"/>
    <w:rsid w:val="003F1F58"/>
    <w:rsid w:val="003F3256"/>
    <w:rsid w:val="003F3A2F"/>
    <w:rsid w:val="003F4953"/>
    <w:rsid w:val="003F52AC"/>
    <w:rsid w:val="003F5638"/>
    <w:rsid w:val="003F5896"/>
    <w:rsid w:val="003F6CE7"/>
    <w:rsid w:val="004005C0"/>
    <w:rsid w:val="00401091"/>
    <w:rsid w:val="00401144"/>
    <w:rsid w:val="00402CB0"/>
    <w:rsid w:val="00404374"/>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6EBE"/>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1F29"/>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4241"/>
    <w:rsid w:val="00484C5D"/>
    <w:rsid w:val="00484FC4"/>
    <w:rsid w:val="004852E9"/>
    <w:rsid w:val="0048543E"/>
    <w:rsid w:val="004860BD"/>
    <w:rsid w:val="004868C1"/>
    <w:rsid w:val="0048750F"/>
    <w:rsid w:val="004876C7"/>
    <w:rsid w:val="004879EF"/>
    <w:rsid w:val="00490026"/>
    <w:rsid w:val="00490FEE"/>
    <w:rsid w:val="0049141F"/>
    <w:rsid w:val="00492913"/>
    <w:rsid w:val="004931C9"/>
    <w:rsid w:val="00494016"/>
    <w:rsid w:val="00494ACB"/>
    <w:rsid w:val="00494EB4"/>
    <w:rsid w:val="00495B31"/>
    <w:rsid w:val="00495D6E"/>
    <w:rsid w:val="004966C8"/>
    <w:rsid w:val="00496F0B"/>
    <w:rsid w:val="00497C99"/>
    <w:rsid w:val="00497E96"/>
    <w:rsid w:val="004A01BB"/>
    <w:rsid w:val="004A0A48"/>
    <w:rsid w:val="004A1538"/>
    <w:rsid w:val="004A17E9"/>
    <w:rsid w:val="004A405D"/>
    <w:rsid w:val="004A495F"/>
    <w:rsid w:val="004A4CDB"/>
    <w:rsid w:val="004A6774"/>
    <w:rsid w:val="004A6D06"/>
    <w:rsid w:val="004A7544"/>
    <w:rsid w:val="004B14BD"/>
    <w:rsid w:val="004B1E53"/>
    <w:rsid w:val="004B22B4"/>
    <w:rsid w:val="004B38CF"/>
    <w:rsid w:val="004B462A"/>
    <w:rsid w:val="004B6B0F"/>
    <w:rsid w:val="004B6E67"/>
    <w:rsid w:val="004B74EC"/>
    <w:rsid w:val="004B7C08"/>
    <w:rsid w:val="004C027A"/>
    <w:rsid w:val="004C0450"/>
    <w:rsid w:val="004C0835"/>
    <w:rsid w:val="004C14C1"/>
    <w:rsid w:val="004C210D"/>
    <w:rsid w:val="004C2156"/>
    <w:rsid w:val="004C28A7"/>
    <w:rsid w:val="004C368C"/>
    <w:rsid w:val="004C54E5"/>
    <w:rsid w:val="004C5A89"/>
    <w:rsid w:val="004C66D6"/>
    <w:rsid w:val="004C7DC8"/>
    <w:rsid w:val="004D0066"/>
    <w:rsid w:val="004D085B"/>
    <w:rsid w:val="004D1488"/>
    <w:rsid w:val="004D21B0"/>
    <w:rsid w:val="004D252B"/>
    <w:rsid w:val="004D2F39"/>
    <w:rsid w:val="004D34AE"/>
    <w:rsid w:val="004D3843"/>
    <w:rsid w:val="004D3AE9"/>
    <w:rsid w:val="004D4A55"/>
    <w:rsid w:val="004D5689"/>
    <w:rsid w:val="004D5785"/>
    <w:rsid w:val="004D6673"/>
    <w:rsid w:val="004D6EF6"/>
    <w:rsid w:val="004D6F05"/>
    <w:rsid w:val="004D737D"/>
    <w:rsid w:val="004D75FD"/>
    <w:rsid w:val="004D770B"/>
    <w:rsid w:val="004D77A6"/>
    <w:rsid w:val="004E174D"/>
    <w:rsid w:val="004E190D"/>
    <w:rsid w:val="004E1C5C"/>
    <w:rsid w:val="004E1F66"/>
    <w:rsid w:val="004E2659"/>
    <w:rsid w:val="004E39EE"/>
    <w:rsid w:val="004E475C"/>
    <w:rsid w:val="004E56E0"/>
    <w:rsid w:val="004E7329"/>
    <w:rsid w:val="004F2CB0"/>
    <w:rsid w:val="004F2E74"/>
    <w:rsid w:val="004F306F"/>
    <w:rsid w:val="004F423B"/>
    <w:rsid w:val="004F4F76"/>
    <w:rsid w:val="004F5840"/>
    <w:rsid w:val="00500A28"/>
    <w:rsid w:val="005017F7"/>
    <w:rsid w:val="0050188F"/>
    <w:rsid w:val="00501FA7"/>
    <w:rsid w:val="0050257A"/>
    <w:rsid w:val="00502D8D"/>
    <w:rsid w:val="00502E59"/>
    <w:rsid w:val="005034DC"/>
    <w:rsid w:val="00503AED"/>
    <w:rsid w:val="005051BE"/>
    <w:rsid w:val="00505BFA"/>
    <w:rsid w:val="0050636B"/>
    <w:rsid w:val="0050647E"/>
    <w:rsid w:val="00506E8B"/>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173C"/>
    <w:rsid w:val="00522A7E"/>
    <w:rsid w:val="00522DFF"/>
    <w:rsid w:val="00522E3E"/>
    <w:rsid w:val="00522F20"/>
    <w:rsid w:val="00523092"/>
    <w:rsid w:val="005240B5"/>
    <w:rsid w:val="00524B61"/>
    <w:rsid w:val="00524EFF"/>
    <w:rsid w:val="0052521F"/>
    <w:rsid w:val="005264DB"/>
    <w:rsid w:val="005268D3"/>
    <w:rsid w:val="0052691B"/>
    <w:rsid w:val="0052717C"/>
    <w:rsid w:val="00527D54"/>
    <w:rsid w:val="005308DB"/>
    <w:rsid w:val="00530A2E"/>
    <w:rsid w:val="00530FBE"/>
    <w:rsid w:val="00532A19"/>
    <w:rsid w:val="00533159"/>
    <w:rsid w:val="005335AE"/>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617A1"/>
    <w:rsid w:val="00562BA5"/>
    <w:rsid w:val="005642DA"/>
    <w:rsid w:val="0056464F"/>
    <w:rsid w:val="005649C4"/>
    <w:rsid w:val="00565CDB"/>
    <w:rsid w:val="0056666C"/>
    <w:rsid w:val="005677E3"/>
    <w:rsid w:val="00571777"/>
    <w:rsid w:val="005726AC"/>
    <w:rsid w:val="005735A7"/>
    <w:rsid w:val="00573A8C"/>
    <w:rsid w:val="00573DE5"/>
    <w:rsid w:val="00574AD3"/>
    <w:rsid w:val="00575237"/>
    <w:rsid w:val="00575649"/>
    <w:rsid w:val="00575BA4"/>
    <w:rsid w:val="005764F1"/>
    <w:rsid w:val="005770BF"/>
    <w:rsid w:val="00577433"/>
    <w:rsid w:val="00580D15"/>
    <w:rsid w:val="00580FF5"/>
    <w:rsid w:val="00582053"/>
    <w:rsid w:val="005828A8"/>
    <w:rsid w:val="00582CD2"/>
    <w:rsid w:val="00583359"/>
    <w:rsid w:val="00583455"/>
    <w:rsid w:val="00583590"/>
    <w:rsid w:val="00583F66"/>
    <w:rsid w:val="00584E8A"/>
    <w:rsid w:val="0058519C"/>
    <w:rsid w:val="005867EC"/>
    <w:rsid w:val="00586F85"/>
    <w:rsid w:val="0059149A"/>
    <w:rsid w:val="005915CA"/>
    <w:rsid w:val="005925C3"/>
    <w:rsid w:val="005931CE"/>
    <w:rsid w:val="005935A1"/>
    <w:rsid w:val="00594889"/>
    <w:rsid w:val="005956EE"/>
    <w:rsid w:val="00595817"/>
    <w:rsid w:val="00597F9C"/>
    <w:rsid w:val="005A056B"/>
    <w:rsid w:val="005A083E"/>
    <w:rsid w:val="005A0B17"/>
    <w:rsid w:val="005A0CBC"/>
    <w:rsid w:val="005A0CCB"/>
    <w:rsid w:val="005A16B7"/>
    <w:rsid w:val="005A1E41"/>
    <w:rsid w:val="005A3030"/>
    <w:rsid w:val="005A3D47"/>
    <w:rsid w:val="005A497F"/>
    <w:rsid w:val="005A6B82"/>
    <w:rsid w:val="005A7320"/>
    <w:rsid w:val="005B1969"/>
    <w:rsid w:val="005B316C"/>
    <w:rsid w:val="005B3334"/>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53E"/>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074A"/>
    <w:rsid w:val="005F1713"/>
    <w:rsid w:val="005F2145"/>
    <w:rsid w:val="005F382B"/>
    <w:rsid w:val="005F4BD8"/>
    <w:rsid w:val="005F4D64"/>
    <w:rsid w:val="005F7415"/>
    <w:rsid w:val="006006E4"/>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728"/>
    <w:rsid w:val="00616C91"/>
    <w:rsid w:val="00617AE9"/>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4D5"/>
    <w:rsid w:val="006649E9"/>
    <w:rsid w:val="00665CE4"/>
    <w:rsid w:val="006670AC"/>
    <w:rsid w:val="006677B6"/>
    <w:rsid w:val="00667CA2"/>
    <w:rsid w:val="0067045B"/>
    <w:rsid w:val="00670967"/>
    <w:rsid w:val="00672307"/>
    <w:rsid w:val="00672428"/>
    <w:rsid w:val="00673957"/>
    <w:rsid w:val="00674097"/>
    <w:rsid w:val="00674C82"/>
    <w:rsid w:val="0067582A"/>
    <w:rsid w:val="00675C76"/>
    <w:rsid w:val="00677B66"/>
    <w:rsid w:val="006808C6"/>
    <w:rsid w:val="00680912"/>
    <w:rsid w:val="00680D13"/>
    <w:rsid w:val="00681BA4"/>
    <w:rsid w:val="00682668"/>
    <w:rsid w:val="00683367"/>
    <w:rsid w:val="0068560F"/>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4D0"/>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B7A0B"/>
    <w:rsid w:val="006C04D4"/>
    <w:rsid w:val="006C0A09"/>
    <w:rsid w:val="006C0E8E"/>
    <w:rsid w:val="006C1C3B"/>
    <w:rsid w:val="006C24A7"/>
    <w:rsid w:val="006C2C0B"/>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501B"/>
    <w:rsid w:val="006F6DFA"/>
    <w:rsid w:val="006F6EC3"/>
    <w:rsid w:val="006F7C0C"/>
    <w:rsid w:val="006F7C1D"/>
    <w:rsid w:val="00700755"/>
    <w:rsid w:val="007016BA"/>
    <w:rsid w:val="00702232"/>
    <w:rsid w:val="0070228A"/>
    <w:rsid w:val="007034B2"/>
    <w:rsid w:val="00703C8B"/>
    <w:rsid w:val="00704C69"/>
    <w:rsid w:val="007052F1"/>
    <w:rsid w:val="007054F9"/>
    <w:rsid w:val="00705E62"/>
    <w:rsid w:val="0070646B"/>
    <w:rsid w:val="007067E0"/>
    <w:rsid w:val="00710225"/>
    <w:rsid w:val="0071051A"/>
    <w:rsid w:val="00710F8F"/>
    <w:rsid w:val="007110ED"/>
    <w:rsid w:val="007130A2"/>
    <w:rsid w:val="00713191"/>
    <w:rsid w:val="00714917"/>
    <w:rsid w:val="0071495B"/>
    <w:rsid w:val="007152AC"/>
    <w:rsid w:val="00715463"/>
    <w:rsid w:val="00715984"/>
    <w:rsid w:val="00716495"/>
    <w:rsid w:val="00716725"/>
    <w:rsid w:val="00717EE8"/>
    <w:rsid w:val="0072269A"/>
    <w:rsid w:val="00723864"/>
    <w:rsid w:val="00723A0B"/>
    <w:rsid w:val="00724B30"/>
    <w:rsid w:val="00725242"/>
    <w:rsid w:val="0072594E"/>
    <w:rsid w:val="00725B25"/>
    <w:rsid w:val="007263FB"/>
    <w:rsid w:val="00726806"/>
    <w:rsid w:val="0072693E"/>
    <w:rsid w:val="0072721D"/>
    <w:rsid w:val="00727435"/>
    <w:rsid w:val="00727CA8"/>
    <w:rsid w:val="00730655"/>
    <w:rsid w:val="00730789"/>
    <w:rsid w:val="007313D6"/>
    <w:rsid w:val="007318CE"/>
    <w:rsid w:val="00731D77"/>
    <w:rsid w:val="00732019"/>
    <w:rsid w:val="00732360"/>
    <w:rsid w:val="0073270A"/>
    <w:rsid w:val="0073277C"/>
    <w:rsid w:val="007327FA"/>
    <w:rsid w:val="0073390A"/>
    <w:rsid w:val="00734DB9"/>
    <w:rsid w:val="00734E64"/>
    <w:rsid w:val="00735717"/>
    <w:rsid w:val="007357D7"/>
    <w:rsid w:val="007362C9"/>
    <w:rsid w:val="007364AA"/>
    <w:rsid w:val="00736B37"/>
    <w:rsid w:val="00740788"/>
    <w:rsid w:val="00740A35"/>
    <w:rsid w:val="00740BC2"/>
    <w:rsid w:val="00740C30"/>
    <w:rsid w:val="00740CAD"/>
    <w:rsid w:val="007418B9"/>
    <w:rsid w:val="00742297"/>
    <w:rsid w:val="0074587D"/>
    <w:rsid w:val="007473EA"/>
    <w:rsid w:val="00750C77"/>
    <w:rsid w:val="007520B4"/>
    <w:rsid w:val="007527E8"/>
    <w:rsid w:val="007541E1"/>
    <w:rsid w:val="0075497B"/>
    <w:rsid w:val="0075577C"/>
    <w:rsid w:val="00757133"/>
    <w:rsid w:val="00757FA8"/>
    <w:rsid w:val="007610C0"/>
    <w:rsid w:val="00761BAB"/>
    <w:rsid w:val="00761F24"/>
    <w:rsid w:val="007625AD"/>
    <w:rsid w:val="00763DA5"/>
    <w:rsid w:val="00764997"/>
    <w:rsid w:val="00765073"/>
    <w:rsid w:val="00765112"/>
    <w:rsid w:val="007652C6"/>
    <w:rsid w:val="007655D5"/>
    <w:rsid w:val="00766E44"/>
    <w:rsid w:val="00770F3C"/>
    <w:rsid w:val="007719C5"/>
    <w:rsid w:val="0077206E"/>
    <w:rsid w:val="0077274B"/>
    <w:rsid w:val="00772A2C"/>
    <w:rsid w:val="00772E0C"/>
    <w:rsid w:val="0077320C"/>
    <w:rsid w:val="00773DD4"/>
    <w:rsid w:val="00774422"/>
    <w:rsid w:val="0077464F"/>
    <w:rsid w:val="00776377"/>
    <w:rsid w:val="007763C1"/>
    <w:rsid w:val="007777D1"/>
    <w:rsid w:val="00777E82"/>
    <w:rsid w:val="00777EE5"/>
    <w:rsid w:val="00777EEE"/>
    <w:rsid w:val="0078001B"/>
    <w:rsid w:val="007801DA"/>
    <w:rsid w:val="00781359"/>
    <w:rsid w:val="00781607"/>
    <w:rsid w:val="007825BC"/>
    <w:rsid w:val="00783612"/>
    <w:rsid w:val="00783EE2"/>
    <w:rsid w:val="00785164"/>
    <w:rsid w:val="00785541"/>
    <w:rsid w:val="007856FE"/>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6155"/>
    <w:rsid w:val="007A63EC"/>
    <w:rsid w:val="007A6B71"/>
    <w:rsid w:val="007A6F8E"/>
    <w:rsid w:val="007A724C"/>
    <w:rsid w:val="007A7320"/>
    <w:rsid w:val="007A79FD"/>
    <w:rsid w:val="007A7E90"/>
    <w:rsid w:val="007B0B9D"/>
    <w:rsid w:val="007B18DA"/>
    <w:rsid w:val="007B1A64"/>
    <w:rsid w:val="007B26E3"/>
    <w:rsid w:val="007B2A25"/>
    <w:rsid w:val="007B32E1"/>
    <w:rsid w:val="007B540D"/>
    <w:rsid w:val="007B5A43"/>
    <w:rsid w:val="007B6E53"/>
    <w:rsid w:val="007B709B"/>
    <w:rsid w:val="007B7B01"/>
    <w:rsid w:val="007C1343"/>
    <w:rsid w:val="007C1E23"/>
    <w:rsid w:val="007C2303"/>
    <w:rsid w:val="007C2C89"/>
    <w:rsid w:val="007C3194"/>
    <w:rsid w:val="007C3528"/>
    <w:rsid w:val="007C39D8"/>
    <w:rsid w:val="007C3F6A"/>
    <w:rsid w:val="007C4FE3"/>
    <w:rsid w:val="007C58AF"/>
    <w:rsid w:val="007C5CC0"/>
    <w:rsid w:val="007C5EF1"/>
    <w:rsid w:val="007C6850"/>
    <w:rsid w:val="007C6A1F"/>
    <w:rsid w:val="007C6CD0"/>
    <w:rsid w:val="007C7BF5"/>
    <w:rsid w:val="007D030D"/>
    <w:rsid w:val="007D0949"/>
    <w:rsid w:val="007D19B7"/>
    <w:rsid w:val="007D20CC"/>
    <w:rsid w:val="007D313C"/>
    <w:rsid w:val="007D3356"/>
    <w:rsid w:val="007D380D"/>
    <w:rsid w:val="007D3A88"/>
    <w:rsid w:val="007D3BFB"/>
    <w:rsid w:val="007D4839"/>
    <w:rsid w:val="007D5D39"/>
    <w:rsid w:val="007D5E7E"/>
    <w:rsid w:val="007D5F59"/>
    <w:rsid w:val="007D69C6"/>
    <w:rsid w:val="007D6AD5"/>
    <w:rsid w:val="007D75E5"/>
    <w:rsid w:val="007D773E"/>
    <w:rsid w:val="007D7C88"/>
    <w:rsid w:val="007E066E"/>
    <w:rsid w:val="007E0847"/>
    <w:rsid w:val="007E1356"/>
    <w:rsid w:val="007E1A60"/>
    <w:rsid w:val="007E20FC"/>
    <w:rsid w:val="007E25AB"/>
    <w:rsid w:val="007E302E"/>
    <w:rsid w:val="007E4021"/>
    <w:rsid w:val="007E4CB6"/>
    <w:rsid w:val="007E5F34"/>
    <w:rsid w:val="007E7062"/>
    <w:rsid w:val="007E76C6"/>
    <w:rsid w:val="007F03BA"/>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3BC"/>
    <w:rsid w:val="008255B9"/>
    <w:rsid w:val="00825CD8"/>
    <w:rsid w:val="00826164"/>
    <w:rsid w:val="00826313"/>
    <w:rsid w:val="00826BF6"/>
    <w:rsid w:val="00826E4B"/>
    <w:rsid w:val="0082720C"/>
    <w:rsid w:val="00827324"/>
    <w:rsid w:val="00830836"/>
    <w:rsid w:val="00830B2B"/>
    <w:rsid w:val="0083117E"/>
    <w:rsid w:val="00832317"/>
    <w:rsid w:val="008324F6"/>
    <w:rsid w:val="00832996"/>
    <w:rsid w:val="00832A6C"/>
    <w:rsid w:val="00832C92"/>
    <w:rsid w:val="0083337D"/>
    <w:rsid w:val="00833B31"/>
    <w:rsid w:val="00833C61"/>
    <w:rsid w:val="00835292"/>
    <w:rsid w:val="00835522"/>
    <w:rsid w:val="008355EA"/>
    <w:rsid w:val="00835D48"/>
    <w:rsid w:val="00837458"/>
    <w:rsid w:val="00837AAE"/>
    <w:rsid w:val="00841224"/>
    <w:rsid w:val="008429AD"/>
    <w:rsid w:val="008429DB"/>
    <w:rsid w:val="00842E43"/>
    <w:rsid w:val="0084347C"/>
    <w:rsid w:val="00843A73"/>
    <w:rsid w:val="00843E71"/>
    <w:rsid w:val="008441B3"/>
    <w:rsid w:val="0084423B"/>
    <w:rsid w:val="00844D3B"/>
    <w:rsid w:val="008472B8"/>
    <w:rsid w:val="00847864"/>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697"/>
    <w:rsid w:val="00861731"/>
    <w:rsid w:val="00862089"/>
    <w:rsid w:val="00863554"/>
    <w:rsid w:val="00863DE4"/>
    <w:rsid w:val="008642AF"/>
    <w:rsid w:val="00864CD6"/>
    <w:rsid w:val="00865F3F"/>
    <w:rsid w:val="00866D5B"/>
    <w:rsid w:val="00866FF5"/>
    <w:rsid w:val="00870379"/>
    <w:rsid w:val="0087077D"/>
    <w:rsid w:val="00870F47"/>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2C4D"/>
    <w:rsid w:val="00893987"/>
    <w:rsid w:val="00894EF3"/>
    <w:rsid w:val="008954D0"/>
    <w:rsid w:val="00895A0C"/>
    <w:rsid w:val="00895A20"/>
    <w:rsid w:val="008963EF"/>
    <w:rsid w:val="0089646D"/>
    <w:rsid w:val="0089688E"/>
    <w:rsid w:val="00896F90"/>
    <w:rsid w:val="008A08C0"/>
    <w:rsid w:val="008A1355"/>
    <w:rsid w:val="008A1FBE"/>
    <w:rsid w:val="008A213E"/>
    <w:rsid w:val="008A2DCC"/>
    <w:rsid w:val="008A3EF6"/>
    <w:rsid w:val="008A4476"/>
    <w:rsid w:val="008A4D0E"/>
    <w:rsid w:val="008A53B4"/>
    <w:rsid w:val="008A5682"/>
    <w:rsid w:val="008A6559"/>
    <w:rsid w:val="008A7075"/>
    <w:rsid w:val="008B11BC"/>
    <w:rsid w:val="008B1446"/>
    <w:rsid w:val="008B20DA"/>
    <w:rsid w:val="008B3194"/>
    <w:rsid w:val="008B400A"/>
    <w:rsid w:val="008B40B1"/>
    <w:rsid w:val="008B4872"/>
    <w:rsid w:val="008B4E10"/>
    <w:rsid w:val="008B5AE7"/>
    <w:rsid w:val="008B5DEF"/>
    <w:rsid w:val="008B671E"/>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4CD9"/>
    <w:rsid w:val="008C60E9"/>
    <w:rsid w:val="008D00EC"/>
    <w:rsid w:val="008D0872"/>
    <w:rsid w:val="008D1B7C"/>
    <w:rsid w:val="008D31AA"/>
    <w:rsid w:val="008D3A9C"/>
    <w:rsid w:val="008D482F"/>
    <w:rsid w:val="008D5509"/>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6C9B"/>
    <w:rsid w:val="009005D2"/>
    <w:rsid w:val="00900B71"/>
    <w:rsid w:val="00900CA9"/>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001"/>
    <w:rsid w:val="009132F6"/>
    <w:rsid w:val="009147F6"/>
    <w:rsid w:val="00914E47"/>
    <w:rsid w:val="00915D73"/>
    <w:rsid w:val="00916077"/>
    <w:rsid w:val="00916E9D"/>
    <w:rsid w:val="009170A2"/>
    <w:rsid w:val="00917BAD"/>
    <w:rsid w:val="009208A6"/>
    <w:rsid w:val="00920C11"/>
    <w:rsid w:val="009215E6"/>
    <w:rsid w:val="0092196A"/>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0AC"/>
    <w:rsid w:val="00933D12"/>
    <w:rsid w:val="00934258"/>
    <w:rsid w:val="00934A51"/>
    <w:rsid w:val="00934DD4"/>
    <w:rsid w:val="00935180"/>
    <w:rsid w:val="009362EA"/>
    <w:rsid w:val="00936B19"/>
    <w:rsid w:val="00937065"/>
    <w:rsid w:val="00940285"/>
    <w:rsid w:val="00940731"/>
    <w:rsid w:val="00940CF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C69"/>
    <w:rsid w:val="00956FC2"/>
    <w:rsid w:val="00957612"/>
    <w:rsid w:val="0096143B"/>
    <w:rsid w:val="00961B82"/>
    <w:rsid w:val="00961BB2"/>
    <w:rsid w:val="00962108"/>
    <w:rsid w:val="00963023"/>
    <w:rsid w:val="009638D6"/>
    <w:rsid w:val="00964D67"/>
    <w:rsid w:val="00966709"/>
    <w:rsid w:val="00966879"/>
    <w:rsid w:val="00967052"/>
    <w:rsid w:val="009674CF"/>
    <w:rsid w:val="00967F36"/>
    <w:rsid w:val="009701BB"/>
    <w:rsid w:val="00970F13"/>
    <w:rsid w:val="00973E31"/>
    <w:rsid w:val="0097408E"/>
    <w:rsid w:val="00974BB2"/>
    <w:rsid w:val="00974FA7"/>
    <w:rsid w:val="009756E5"/>
    <w:rsid w:val="00975DF0"/>
    <w:rsid w:val="009762FE"/>
    <w:rsid w:val="00976BD8"/>
    <w:rsid w:val="00976CD8"/>
    <w:rsid w:val="0097707C"/>
    <w:rsid w:val="00977A8C"/>
    <w:rsid w:val="00977CE7"/>
    <w:rsid w:val="009800D7"/>
    <w:rsid w:val="0098135C"/>
    <w:rsid w:val="009819D2"/>
    <w:rsid w:val="00981E0E"/>
    <w:rsid w:val="00983910"/>
    <w:rsid w:val="00984234"/>
    <w:rsid w:val="00984E27"/>
    <w:rsid w:val="00985171"/>
    <w:rsid w:val="0098541C"/>
    <w:rsid w:val="00985A75"/>
    <w:rsid w:val="00985FC0"/>
    <w:rsid w:val="00987AA1"/>
    <w:rsid w:val="0099067B"/>
    <w:rsid w:val="00990A16"/>
    <w:rsid w:val="00991BDF"/>
    <w:rsid w:val="0099231B"/>
    <w:rsid w:val="0099307E"/>
    <w:rsid w:val="009932AC"/>
    <w:rsid w:val="00994351"/>
    <w:rsid w:val="00994646"/>
    <w:rsid w:val="009946D4"/>
    <w:rsid w:val="00994772"/>
    <w:rsid w:val="00994E39"/>
    <w:rsid w:val="00995B56"/>
    <w:rsid w:val="00996794"/>
    <w:rsid w:val="00996A8F"/>
    <w:rsid w:val="00997367"/>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4CD"/>
    <w:rsid w:val="009B1DF8"/>
    <w:rsid w:val="009B2A57"/>
    <w:rsid w:val="009B339E"/>
    <w:rsid w:val="009B3D20"/>
    <w:rsid w:val="009B4AC7"/>
    <w:rsid w:val="009B5418"/>
    <w:rsid w:val="009B570F"/>
    <w:rsid w:val="009B5BB5"/>
    <w:rsid w:val="009B5EE8"/>
    <w:rsid w:val="009B7462"/>
    <w:rsid w:val="009B7479"/>
    <w:rsid w:val="009B76B5"/>
    <w:rsid w:val="009B7ACB"/>
    <w:rsid w:val="009C02A7"/>
    <w:rsid w:val="009C0727"/>
    <w:rsid w:val="009C3160"/>
    <w:rsid w:val="009C3976"/>
    <w:rsid w:val="009C3C51"/>
    <w:rsid w:val="009C3C80"/>
    <w:rsid w:val="009C4259"/>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60B8"/>
    <w:rsid w:val="009E7997"/>
    <w:rsid w:val="009E7EBD"/>
    <w:rsid w:val="009F0507"/>
    <w:rsid w:val="009F2120"/>
    <w:rsid w:val="009F236F"/>
    <w:rsid w:val="009F2616"/>
    <w:rsid w:val="009F2A08"/>
    <w:rsid w:val="009F2B73"/>
    <w:rsid w:val="009F37B6"/>
    <w:rsid w:val="009F3A60"/>
    <w:rsid w:val="009F51AB"/>
    <w:rsid w:val="009F52EE"/>
    <w:rsid w:val="009F5F86"/>
    <w:rsid w:val="009F68E2"/>
    <w:rsid w:val="009F7C32"/>
    <w:rsid w:val="00A01ECC"/>
    <w:rsid w:val="00A02784"/>
    <w:rsid w:val="00A02B20"/>
    <w:rsid w:val="00A04622"/>
    <w:rsid w:val="00A04A63"/>
    <w:rsid w:val="00A065B3"/>
    <w:rsid w:val="00A072CB"/>
    <w:rsid w:val="00A0758F"/>
    <w:rsid w:val="00A07857"/>
    <w:rsid w:val="00A07B98"/>
    <w:rsid w:val="00A105B4"/>
    <w:rsid w:val="00A10D11"/>
    <w:rsid w:val="00A11592"/>
    <w:rsid w:val="00A12D33"/>
    <w:rsid w:val="00A13EF6"/>
    <w:rsid w:val="00A13F87"/>
    <w:rsid w:val="00A1570A"/>
    <w:rsid w:val="00A15B67"/>
    <w:rsid w:val="00A17196"/>
    <w:rsid w:val="00A175E9"/>
    <w:rsid w:val="00A17866"/>
    <w:rsid w:val="00A17D27"/>
    <w:rsid w:val="00A204F0"/>
    <w:rsid w:val="00A208BA"/>
    <w:rsid w:val="00A20A58"/>
    <w:rsid w:val="00A211B4"/>
    <w:rsid w:val="00A2166A"/>
    <w:rsid w:val="00A2191A"/>
    <w:rsid w:val="00A222C9"/>
    <w:rsid w:val="00A223CF"/>
    <w:rsid w:val="00A26210"/>
    <w:rsid w:val="00A26235"/>
    <w:rsid w:val="00A27329"/>
    <w:rsid w:val="00A27AC2"/>
    <w:rsid w:val="00A33DDF"/>
    <w:rsid w:val="00A34547"/>
    <w:rsid w:val="00A34767"/>
    <w:rsid w:val="00A35C53"/>
    <w:rsid w:val="00A360CF"/>
    <w:rsid w:val="00A36719"/>
    <w:rsid w:val="00A376B7"/>
    <w:rsid w:val="00A41BF5"/>
    <w:rsid w:val="00A4291B"/>
    <w:rsid w:val="00A433B3"/>
    <w:rsid w:val="00A43ADF"/>
    <w:rsid w:val="00A43B39"/>
    <w:rsid w:val="00A4470B"/>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0B84"/>
    <w:rsid w:val="00A7147D"/>
    <w:rsid w:val="00A71B68"/>
    <w:rsid w:val="00A72769"/>
    <w:rsid w:val="00A73CF8"/>
    <w:rsid w:val="00A74905"/>
    <w:rsid w:val="00A750DB"/>
    <w:rsid w:val="00A752FF"/>
    <w:rsid w:val="00A75F7C"/>
    <w:rsid w:val="00A76A0B"/>
    <w:rsid w:val="00A8065C"/>
    <w:rsid w:val="00A815C2"/>
    <w:rsid w:val="00A81B15"/>
    <w:rsid w:val="00A81E73"/>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2A11"/>
    <w:rsid w:val="00A9397E"/>
    <w:rsid w:val="00A9399A"/>
    <w:rsid w:val="00A93CBD"/>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23F"/>
    <w:rsid w:val="00AC4C3B"/>
    <w:rsid w:val="00AC58C6"/>
    <w:rsid w:val="00AC590A"/>
    <w:rsid w:val="00AC6D6B"/>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B6C"/>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A1F"/>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18FF"/>
    <w:rsid w:val="00B330E9"/>
    <w:rsid w:val="00B33DD5"/>
    <w:rsid w:val="00B33FF4"/>
    <w:rsid w:val="00B3419F"/>
    <w:rsid w:val="00B34341"/>
    <w:rsid w:val="00B34788"/>
    <w:rsid w:val="00B34E18"/>
    <w:rsid w:val="00B35CC4"/>
    <w:rsid w:val="00B35D98"/>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57FC3"/>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19A8"/>
    <w:rsid w:val="00B8265A"/>
    <w:rsid w:val="00B831AE"/>
    <w:rsid w:val="00B83341"/>
    <w:rsid w:val="00B8446C"/>
    <w:rsid w:val="00B84E32"/>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641"/>
    <w:rsid w:val="00BB3763"/>
    <w:rsid w:val="00BB5179"/>
    <w:rsid w:val="00BB572E"/>
    <w:rsid w:val="00BB64AD"/>
    <w:rsid w:val="00BB7417"/>
    <w:rsid w:val="00BB74FD"/>
    <w:rsid w:val="00BB7F5E"/>
    <w:rsid w:val="00BC1ECA"/>
    <w:rsid w:val="00BC23AB"/>
    <w:rsid w:val="00BC3FE0"/>
    <w:rsid w:val="00BC432D"/>
    <w:rsid w:val="00BC43F0"/>
    <w:rsid w:val="00BC5982"/>
    <w:rsid w:val="00BC5D0B"/>
    <w:rsid w:val="00BC5F08"/>
    <w:rsid w:val="00BC60BF"/>
    <w:rsid w:val="00BC6E7C"/>
    <w:rsid w:val="00BC7BE5"/>
    <w:rsid w:val="00BC7FBD"/>
    <w:rsid w:val="00BD0C1C"/>
    <w:rsid w:val="00BD242D"/>
    <w:rsid w:val="00BD28BF"/>
    <w:rsid w:val="00BD2D12"/>
    <w:rsid w:val="00BD4264"/>
    <w:rsid w:val="00BD4440"/>
    <w:rsid w:val="00BD4ED7"/>
    <w:rsid w:val="00BD50A0"/>
    <w:rsid w:val="00BD59E1"/>
    <w:rsid w:val="00BD5DAB"/>
    <w:rsid w:val="00BD6281"/>
    <w:rsid w:val="00BD6309"/>
    <w:rsid w:val="00BD6404"/>
    <w:rsid w:val="00BD6660"/>
    <w:rsid w:val="00BD68C3"/>
    <w:rsid w:val="00BD6F60"/>
    <w:rsid w:val="00BD7804"/>
    <w:rsid w:val="00BD7EE9"/>
    <w:rsid w:val="00BE0A52"/>
    <w:rsid w:val="00BE20A4"/>
    <w:rsid w:val="00BE244B"/>
    <w:rsid w:val="00BE24AD"/>
    <w:rsid w:val="00BE28B3"/>
    <w:rsid w:val="00BE2FFF"/>
    <w:rsid w:val="00BE33AE"/>
    <w:rsid w:val="00BE3D7F"/>
    <w:rsid w:val="00BE3EA6"/>
    <w:rsid w:val="00BE5B5A"/>
    <w:rsid w:val="00BE5E44"/>
    <w:rsid w:val="00BE6BFB"/>
    <w:rsid w:val="00BE6EBE"/>
    <w:rsid w:val="00BF046F"/>
    <w:rsid w:val="00BF0D33"/>
    <w:rsid w:val="00BF13F0"/>
    <w:rsid w:val="00BF1A98"/>
    <w:rsid w:val="00BF1C2E"/>
    <w:rsid w:val="00BF32B4"/>
    <w:rsid w:val="00BF34FC"/>
    <w:rsid w:val="00BF5547"/>
    <w:rsid w:val="00BF6A28"/>
    <w:rsid w:val="00BF6D96"/>
    <w:rsid w:val="00BF7A1A"/>
    <w:rsid w:val="00C00099"/>
    <w:rsid w:val="00C01D50"/>
    <w:rsid w:val="00C023D3"/>
    <w:rsid w:val="00C02EE0"/>
    <w:rsid w:val="00C037BE"/>
    <w:rsid w:val="00C03BA7"/>
    <w:rsid w:val="00C056DC"/>
    <w:rsid w:val="00C06F99"/>
    <w:rsid w:val="00C07A5C"/>
    <w:rsid w:val="00C10021"/>
    <w:rsid w:val="00C10C2A"/>
    <w:rsid w:val="00C124C9"/>
    <w:rsid w:val="00C1329B"/>
    <w:rsid w:val="00C14437"/>
    <w:rsid w:val="00C1572F"/>
    <w:rsid w:val="00C1744E"/>
    <w:rsid w:val="00C17FB5"/>
    <w:rsid w:val="00C202CD"/>
    <w:rsid w:val="00C2146C"/>
    <w:rsid w:val="00C229AB"/>
    <w:rsid w:val="00C23518"/>
    <w:rsid w:val="00C248A0"/>
    <w:rsid w:val="00C248C3"/>
    <w:rsid w:val="00C24C05"/>
    <w:rsid w:val="00C24D2F"/>
    <w:rsid w:val="00C25A65"/>
    <w:rsid w:val="00C26222"/>
    <w:rsid w:val="00C26788"/>
    <w:rsid w:val="00C272E1"/>
    <w:rsid w:val="00C273C2"/>
    <w:rsid w:val="00C277F6"/>
    <w:rsid w:val="00C277FE"/>
    <w:rsid w:val="00C30C83"/>
    <w:rsid w:val="00C31283"/>
    <w:rsid w:val="00C314C7"/>
    <w:rsid w:val="00C327C2"/>
    <w:rsid w:val="00C32A9A"/>
    <w:rsid w:val="00C32FF5"/>
    <w:rsid w:val="00C33564"/>
    <w:rsid w:val="00C33C48"/>
    <w:rsid w:val="00C33EFC"/>
    <w:rsid w:val="00C340E5"/>
    <w:rsid w:val="00C351A1"/>
    <w:rsid w:val="00C35230"/>
    <w:rsid w:val="00C35AA7"/>
    <w:rsid w:val="00C35EB7"/>
    <w:rsid w:val="00C36F7D"/>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CFE"/>
    <w:rsid w:val="00C47F08"/>
    <w:rsid w:val="00C514A6"/>
    <w:rsid w:val="00C51675"/>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5948"/>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207"/>
    <w:rsid w:val="00C86ABA"/>
    <w:rsid w:val="00C86CFB"/>
    <w:rsid w:val="00C87909"/>
    <w:rsid w:val="00C90429"/>
    <w:rsid w:val="00C908B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6E4B"/>
    <w:rsid w:val="00CA7B94"/>
    <w:rsid w:val="00CA7D48"/>
    <w:rsid w:val="00CB0305"/>
    <w:rsid w:val="00CB11D5"/>
    <w:rsid w:val="00CB2819"/>
    <w:rsid w:val="00CB2B93"/>
    <w:rsid w:val="00CB2C62"/>
    <w:rsid w:val="00CB2FFB"/>
    <w:rsid w:val="00CB33C7"/>
    <w:rsid w:val="00CB3720"/>
    <w:rsid w:val="00CB3AE3"/>
    <w:rsid w:val="00CB4470"/>
    <w:rsid w:val="00CB6DA7"/>
    <w:rsid w:val="00CB70EE"/>
    <w:rsid w:val="00CB786D"/>
    <w:rsid w:val="00CB7E4C"/>
    <w:rsid w:val="00CB7F35"/>
    <w:rsid w:val="00CC0518"/>
    <w:rsid w:val="00CC0BD1"/>
    <w:rsid w:val="00CC11CB"/>
    <w:rsid w:val="00CC1207"/>
    <w:rsid w:val="00CC1A0D"/>
    <w:rsid w:val="00CC21DD"/>
    <w:rsid w:val="00CC25B4"/>
    <w:rsid w:val="00CC4395"/>
    <w:rsid w:val="00CC4914"/>
    <w:rsid w:val="00CC5F88"/>
    <w:rsid w:val="00CC655A"/>
    <w:rsid w:val="00CC6569"/>
    <w:rsid w:val="00CC690B"/>
    <w:rsid w:val="00CC69C8"/>
    <w:rsid w:val="00CC6BA4"/>
    <w:rsid w:val="00CC7436"/>
    <w:rsid w:val="00CC7684"/>
    <w:rsid w:val="00CC77A2"/>
    <w:rsid w:val="00CD017C"/>
    <w:rsid w:val="00CD151E"/>
    <w:rsid w:val="00CD307E"/>
    <w:rsid w:val="00CD397E"/>
    <w:rsid w:val="00CD46BD"/>
    <w:rsid w:val="00CD629F"/>
    <w:rsid w:val="00CD6A1B"/>
    <w:rsid w:val="00CD713C"/>
    <w:rsid w:val="00CD76E6"/>
    <w:rsid w:val="00CE0044"/>
    <w:rsid w:val="00CE06FD"/>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335A"/>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135"/>
    <w:rsid w:val="00D53609"/>
    <w:rsid w:val="00D53757"/>
    <w:rsid w:val="00D53A38"/>
    <w:rsid w:val="00D5637F"/>
    <w:rsid w:val="00D575DD"/>
    <w:rsid w:val="00D57A25"/>
    <w:rsid w:val="00D57DFA"/>
    <w:rsid w:val="00D602B9"/>
    <w:rsid w:val="00D60D81"/>
    <w:rsid w:val="00D60FEF"/>
    <w:rsid w:val="00D61286"/>
    <w:rsid w:val="00D617E7"/>
    <w:rsid w:val="00D6272B"/>
    <w:rsid w:val="00D631E6"/>
    <w:rsid w:val="00D63C28"/>
    <w:rsid w:val="00D63F78"/>
    <w:rsid w:val="00D63FC3"/>
    <w:rsid w:val="00D66890"/>
    <w:rsid w:val="00D6740F"/>
    <w:rsid w:val="00D67C35"/>
    <w:rsid w:val="00D67FCF"/>
    <w:rsid w:val="00D709CE"/>
    <w:rsid w:val="00D71F73"/>
    <w:rsid w:val="00D735CF"/>
    <w:rsid w:val="00D73A18"/>
    <w:rsid w:val="00D74DED"/>
    <w:rsid w:val="00D80786"/>
    <w:rsid w:val="00D81026"/>
    <w:rsid w:val="00D81365"/>
    <w:rsid w:val="00D81CAB"/>
    <w:rsid w:val="00D81E76"/>
    <w:rsid w:val="00D8316C"/>
    <w:rsid w:val="00D83A34"/>
    <w:rsid w:val="00D844B7"/>
    <w:rsid w:val="00D8468C"/>
    <w:rsid w:val="00D84AA5"/>
    <w:rsid w:val="00D84EFE"/>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77A"/>
    <w:rsid w:val="00D9782D"/>
    <w:rsid w:val="00D97F0C"/>
    <w:rsid w:val="00DA009E"/>
    <w:rsid w:val="00DA3A86"/>
    <w:rsid w:val="00DA4947"/>
    <w:rsid w:val="00DA61FA"/>
    <w:rsid w:val="00DB00C8"/>
    <w:rsid w:val="00DB02DE"/>
    <w:rsid w:val="00DB0EE6"/>
    <w:rsid w:val="00DB0F76"/>
    <w:rsid w:val="00DB127B"/>
    <w:rsid w:val="00DB2200"/>
    <w:rsid w:val="00DB2608"/>
    <w:rsid w:val="00DB2B1C"/>
    <w:rsid w:val="00DB3165"/>
    <w:rsid w:val="00DB4FA3"/>
    <w:rsid w:val="00DB5456"/>
    <w:rsid w:val="00DB5C0B"/>
    <w:rsid w:val="00DC00D3"/>
    <w:rsid w:val="00DC03EC"/>
    <w:rsid w:val="00DC0A4D"/>
    <w:rsid w:val="00DC2500"/>
    <w:rsid w:val="00DC2BA7"/>
    <w:rsid w:val="00DC2D8C"/>
    <w:rsid w:val="00DC39EE"/>
    <w:rsid w:val="00DC3DBA"/>
    <w:rsid w:val="00DC421F"/>
    <w:rsid w:val="00DC4F72"/>
    <w:rsid w:val="00DC6DA9"/>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7182"/>
    <w:rsid w:val="00DE7F95"/>
    <w:rsid w:val="00DF07B8"/>
    <w:rsid w:val="00DF1634"/>
    <w:rsid w:val="00DF29F7"/>
    <w:rsid w:val="00DF458E"/>
    <w:rsid w:val="00DF488E"/>
    <w:rsid w:val="00DF4B9E"/>
    <w:rsid w:val="00DF60D1"/>
    <w:rsid w:val="00DF625E"/>
    <w:rsid w:val="00DF7658"/>
    <w:rsid w:val="00E00965"/>
    <w:rsid w:val="00E00C78"/>
    <w:rsid w:val="00E01B8F"/>
    <w:rsid w:val="00E01C41"/>
    <w:rsid w:val="00E01FE3"/>
    <w:rsid w:val="00E0227D"/>
    <w:rsid w:val="00E02E86"/>
    <w:rsid w:val="00E04B84"/>
    <w:rsid w:val="00E05276"/>
    <w:rsid w:val="00E06466"/>
    <w:rsid w:val="00E06835"/>
    <w:rsid w:val="00E06FDA"/>
    <w:rsid w:val="00E07E26"/>
    <w:rsid w:val="00E11252"/>
    <w:rsid w:val="00E1139A"/>
    <w:rsid w:val="00E11561"/>
    <w:rsid w:val="00E1280E"/>
    <w:rsid w:val="00E129D2"/>
    <w:rsid w:val="00E12AF8"/>
    <w:rsid w:val="00E13D6D"/>
    <w:rsid w:val="00E1401B"/>
    <w:rsid w:val="00E141B5"/>
    <w:rsid w:val="00E14E98"/>
    <w:rsid w:val="00E153A3"/>
    <w:rsid w:val="00E160A5"/>
    <w:rsid w:val="00E163F3"/>
    <w:rsid w:val="00E16F1D"/>
    <w:rsid w:val="00E1713D"/>
    <w:rsid w:val="00E2027B"/>
    <w:rsid w:val="00E2092A"/>
    <w:rsid w:val="00E20A43"/>
    <w:rsid w:val="00E20ED6"/>
    <w:rsid w:val="00E21871"/>
    <w:rsid w:val="00E22D7C"/>
    <w:rsid w:val="00E23152"/>
    <w:rsid w:val="00E23898"/>
    <w:rsid w:val="00E23925"/>
    <w:rsid w:val="00E2407F"/>
    <w:rsid w:val="00E24885"/>
    <w:rsid w:val="00E25246"/>
    <w:rsid w:val="00E26164"/>
    <w:rsid w:val="00E26982"/>
    <w:rsid w:val="00E27BC6"/>
    <w:rsid w:val="00E30502"/>
    <w:rsid w:val="00E319F1"/>
    <w:rsid w:val="00E3226D"/>
    <w:rsid w:val="00E32A4E"/>
    <w:rsid w:val="00E33A6C"/>
    <w:rsid w:val="00E33CD2"/>
    <w:rsid w:val="00E33D79"/>
    <w:rsid w:val="00E34230"/>
    <w:rsid w:val="00E36C2A"/>
    <w:rsid w:val="00E37618"/>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1FFE"/>
    <w:rsid w:val="00E7200C"/>
    <w:rsid w:val="00E721B5"/>
    <w:rsid w:val="00E7239D"/>
    <w:rsid w:val="00E726EB"/>
    <w:rsid w:val="00E72CF1"/>
    <w:rsid w:val="00E73995"/>
    <w:rsid w:val="00E758A9"/>
    <w:rsid w:val="00E76BD4"/>
    <w:rsid w:val="00E7794F"/>
    <w:rsid w:val="00E800F9"/>
    <w:rsid w:val="00E8040D"/>
    <w:rsid w:val="00E80960"/>
    <w:rsid w:val="00E80B52"/>
    <w:rsid w:val="00E824C3"/>
    <w:rsid w:val="00E82874"/>
    <w:rsid w:val="00E8346D"/>
    <w:rsid w:val="00E840B3"/>
    <w:rsid w:val="00E849AF"/>
    <w:rsid w:val="00E84D10"/>
    <w:rsid w:val="00E85407"/>
    <w:rsid w:val="00E858F8"/>
    <w:rsid w:val="00E8629F"/>
    <w:rsid w:val="00E870B1"/>
    <w:rsid w:val="00E91008"/>
    <w:rsid w:val="00E91636"/>
    <w:rsid w:val="00E9166D"/>
    <w:rsid w:val="00E920CE"/>
    <w:rsid w:val="00E921FC"/>
    <w:rsid w:val="00E927F8"/>
    <w:rsid w:val="00E929B9"/>
    <w:rsid w:val="00E9374E"/>
    <w:rsid w:val="00E93A8F"/>
    <w:rsid w:val="00E944D6"/>
    <w:rsid w:val="00E949CA"/>
    <w:rsid w:val="00E94F54"/>
    <w:rsid w:val="00E972CA"/>
    <w:rsid w:val="00E97AD5"/>
    <w:rsid w:val="00EA1111"/>
    <w:rsid w:val="00EA1770"/>
    <w:rsid w:val="00EA19E5"/>
    <w:rsid w:val="00EA2BF9"/>
    <w:rsid w:val="00EA2EC9"/>
    <w:rsid w:val="00EA342E"/>
    <w:rsid w:val="00EA3585"/>
    <w:rsid w:val="00EA3B4F"/>
    <w:rsid w:val="00EA3C24"/>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A82"/>
    <w:rsid w:val="00EC3F4D"/>
    <w:rsid w:val="00EC5629"/>
    <w:rsid w:val="00EC575B"/>
    <w:rsid w:val="00EC5D0C"/>
    <w:rsid w:val="00EC6623"/>
    <w:rsid w:val="00ED03F9"/>
    <w:rsid w:val="00ED06A9"/>
    <w:rsid w:val="00ED0FE3"/>
    <w:rsid w:val="00ED1C28"/>
    <w:rsid w:val="00ED28B5"/>
    <w:rsid w:val="00ED2978"/>
    <w:rsid w:val="00ED383A"/>
    <w:rsid w:val="00ED60EB"/>
    <w:rsid w:val="00ED669E"/>
    <w:rsid w:val="00ED6ED7"/>
    <w:rsid w:val="00ED6FAD"/>
    <w:rsid w:val="00EE0C85"/>
    <w:rsid w:val="00EE0D07"/>
    <w:rsid w:val="00EE1080"/>
    <w:rsid w:val="00EE17A8"/>
    <w:rsid w:val="00EE25A3"/>
    <w:rsid w:val="00EE3ABD"/>
    <w:rsid w:val="00EE42B9"/>
    <w:rsid w:val="00EE53F8"/>
    <w:rsid w:val="00EE6F24"/>
    <w:rsid w:val="00EE7434"/>
    <w:rsid w:val="00EE7481"/>
    <w:rsid w:val="00EF0C50"/>
    <w:rsid w:val="00EF1915"/>
    <w:rsid w:val="00EF1EC5"/>
    <w:rsid w:val="00EF2366"/>
    <w:rsid w:val="00EF2EE0"/>
    <w:rsid w:val="00EF3F18"/>
    <w:rsid w:val="00EF4C88"/>
    <w:rsid w:val="00EF55EB"/>
    <w:rsid w:val="00EF5C8C"/>
    <w:rsid w:val="00EF7120"/>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0807"/>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E6F"/>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7B"/>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3B4"/>
    <w:rsid w:val="00F575FF"/>
    <w:rsid w:val="00F60AEF"/>
    <w:rsid w:val="00F617F0"/>
    <w:rsid w:val="00F618EF"/>
    <w:rsid w:val="00F629A6"/>
    <w:rsid w:val="00F629BC"/>
    <w:rsid w:val="00F63051"/>
    <w:rsid w:val="00F63520"/>
    <w:rsid w:val="00F64213"/>
    <w:rsid w:val="00F651E9"/>
    <w:rsid w:val="00F65582"/>
    <w:rsid w:val="00F65D50"/>
    <w:rsid w:val="00F66E75"/>
    <w:rsid w:val="00F67D8A"/>
    <w:rsid w:val="00F70744"/>
    <w:rsid w:val="00F70ABF"/>
    <w:rsid w:val="00F719E8"/>
    <w:rsid w:val="00F71AE6"/>
    <w:rsid w:val="00F7345A"/>
    <w:rsid w:val="00F742A2"/>
    <w:rsid w:val="00F745AE"/>
    <w:rsid w:val="00F749B8"/>
    <w:rsid w:val="00F74DFD"/>
    <w:rsid w:val="00F7587E"/>
    <w:rsid w:val="00F779D6"/>
    <w:rsid w:val="00F77B0E"/>
    <w:rsid w:val="00F77EB0"/>
    <w:rsid w:val="00F77EFF"/>
    <w:rsid w:val="00F804ED"/>
    <w:rsid w:val="00F80503"/>
    <w:rsid w:val="00F81B12"/>
    <w:rsid w:val="00F8233F"/>
    <w:rsid w:val="00F8253E"/>
    <w:rsid w:val="00F82FBA"/>
    <w:rsid w:val="00F85CAF"/>
    <w:rsid w:val="00F85D8F"/>
    <w:rsid w:val="00F865A8"/>
    <w:rsid w:val="00F86BB3"/>
    <w:rsid w:val="00F86EFD"/>
    <w:rsid w:val="00F86F0D"/>
    <w:rsid w:val="00F876EE"/>
    <w:rsid w:val="00F87CA8"/>
    <w:rsid w:val="00F87CDD"/>
    <w:rsid w:val="00F87D33"/>
    <w:rsid w:val="00F909D2"/>
    <w:rsid w:val="00F9126D"/>
    <w:rsid w:val="00F92593"/>
    <w:rsid w:val="00F933F0"/>
    <w:rsid w:val="00F93545"/>
    <w:rsid w:val="00F937A3"/>
    <w:rsid w:val="00F93F4D"/>
    <w:rsid w:val="00F946F9"/>
    <w:rsid w:val="00F94715"/>
    <w:rsid w:val="00F95700"/>
    <w:rsid w:val="00F95D1C"/>
    <w:rsid w:val="00F95DB5"/>
    <w:rsid w:val="00F96A3D"/>
    <w:rsid w:val="00F96DA8"/>
    <w:rsid w:val="00FA00EB"/>
    <w:rsid w:val="00FA0D55"/>
    <w:rsid w:val="00FA0E0F"/>
    <w:rsid w:val="00FA4718"/>
    <w:rsid w:val="00FA4A4A"/>
    <w:rsid w:val="00FA5848"/>
    <w:rsid w:val="00FA5E1B"/>
    <w:rsid w:val="00FA6899"/>
    <w:rsid w:val="00FA6F45"/>
    <w:rsid w:val="00FA76A0"/>
    <w:rsid w:val="00FA7F3D"/>
    <w:rsid w:val="00FB07CA"/>
    <w:rsid w:val="00FB14B3"/>
    <w:rsid w:val="00FB1FCE"/>
    <w:rsid w:val="00FB2905"/>
    <w:rsid w:val="00FB3862"/>
    <w:rsid w:val="00FB38D8"/>
    <w:rsid w:val="00FB390B"/>
    <w:rsid w:val="00FC051F"/>
    <w:rsid w:val="00FC06FF"/>
    <w:rsid w:val="00FC2478"/>
    <w:rsid w:val="00FC36B1"/>
    <w:rsid w:val="00FC37D1"/>
    <w:rsid w:val="00FC3BC3"/>
    <w:rsid w:val="00FC400D"/>
    <w:rsid w:val="00FC4164"/>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134"/>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 w:type="table" w:customStyle="1" w:styleId="15">
    <w:name w:val="网格型1"/>
    <w:basedOn w:val="a1"/>
    <w:uiPriority w:val="59"/>
    <w:qFormat/>
    <w:rsid w:val="0082631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tp://10.10.10.10/ftp/tsg_ran/WG4_Radio/TSGR4_117/Inbox/R4-252279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668</TotalTime>
  <Pages>7</Pages>
  <Words>2074</Words>
  <Characters>11823</Characters>
  <Application>Microsoft Office Word</Application>
  <DocSecurity>0</DocSecurity>
  <Lines>98</Lines>
  <Paragraphs>27</Paragraphs>
  <ScaleCrop>false</ScaleCrop>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538</cp:revision>
  <cp:lastPrinted>2019-04-25T01:09:00Z</cp:lastPrinted>
  <dcterms:created xsi:type="dcterms:W3CDTF">2025-05-18T08:48:00Z</dcterms:created>
  <dcterms:modified xsi:type="dcterms:W3CDTF">2025-11-21T13:48:00Z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